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21.bin" ContentType="image/jpeg"/>
  <Override PartName="/word/media/image22.bin" ContentType="image/jpeg"/>
  <Override PartName="/word/media/image23.bin" ContentType="image/jpeg"/>
  <Override PartName="/word/media/image25.bin" ContentType="image/jpeg"/>
  <Override PartName="/word/media/image26.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CBF849" w14:textId="22C1B82F"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247775"/>
                    </a:xfrm>
                    <a:prstGeom prst="rect">
                      <a:avLst/>
                    </a:prstGeom>
                  </pic:spPr>
                </pic:pic>
              </a:graphicData>
            </a:graphic>
          </wp:inline>
        </w:drawing>
      </w:r>
    </w:p>
    <w:p w14:paraId="5700CDD4" w14:textId="77777777" w:rsidR="00FA7E24" w:rsidRDefault="00FA7E24">
      <w:pPr>
        <w:pStyle w:val="HorizontalRule"/>
        <w:rPr>
          <w:rFonts w:ascii="Century Gothic" w:hAnsi="Century Gothic"/>
          <w:sz w:val="28"/>
          <w:szCs w:val="28"/>
        </w:rPr>
      </w:pPr>
    </w:p>
    <w:p w14:paraId="73EADD10" w14:textId="77777777" w:rsidR="00FA7E24" w:rsidRPr="00B839AF" w:rsidRDefault="00571469" w:rsidP="00F50D27">
      <w:pPr>
        <w:pStyle w:val="Heading1"/>
        <w:rPr>
          <w:rFonts w:ascii="Century Gothic" w:hAnsi="Century Gothic"/>
        </w:rPr>
      </w:pPr>
      <w:r w:rsidRPr="00B839AF">
        <w:rPr>
          <w:rFonts w:ascii="Century Gothic" w:hAnsi="Century Gothic"/>
        </w:rPr>
        <w:t>Highlights of Zimbabwe</w:t>
      </w:r>
    </w:p>
    <w:p w14:paraId="142FAFD8" w14:textId="77777777" w:rsidR="00FA7E24" w:rsidRPr="00D9594A" w:rsidRDefault="00FA7E24">
      <w:pPr>
        <w:pStyle w:val="HorizontalRule"/>
        <w:rPr>
          <w:rFonts w:ascii="Century Gothic" w:hAnsi="Century Gothic"/>
        </w:rPr>
      </w:pPr>
    </w:p>
    <w:p w14:paraId="04799CDB" w14:textId="77777777"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883378E" w14:textId="5C0E76A8" w:rsidR="00FA7E24" w:rsidRPr="00D9594A" w:rsidRDefault="00936DF3">
      <w:pPr>
        <w:jc w:val="center"/>
        <w:rPr>
          <w:rFonts w:ascii="Century Gothic" w:hAnsi="Century Gothic"/>
        </w:rPr>
      </w:pPr>
      <w:r>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r w:rsidR="00665906">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5CAEAE6D" w14:textId="6FFADD74" w:rsidR="00FA7E24" w:rsidRPr="00D9594A" w:rsidRDefault="002549C2" w:rsidP="00D9594A">
      <w:pPr>
        <w:jc w:val="center"/>
        <w:rPr>
          <w:rFonts w:ascii="Century Gothic" w:hAnsi="Century Gothic"/>
        </w:rPr>
      </w:pPr>
      <w:r>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34667A6B" w14:textId="77777777" w:rsidR="00FA7E24" w:rsidRPr="00D9594A" w:rsidRDefault="00FA7E24">
      <w:pPr>
        <w:pStyle w:val="HorizontalRule"/>
        <w:rPr>
          <w:rFonts w:ascii="Century Gothic" w:hAnsi="Century Gothic"/>
        </w:rPr>
      </w:pPr>
    </w:p>
    <w:p w14:paraId="5A732726" w14:textId="77777777" w:rsidR="00FA7E24" w:rsidRPr="00D9594A" w:rsidRDefault="00FA7E24">
      <w:pPr>
        <w:pStyle w:val="Heading1"/>
        <w:rPr>
          <w:rFonts w:ascii="Century Gothic" w:hAnsi="Century Gothic"/>
        </w:rPr>
      </w:pPr>
    </w:p>
    <w:p w14:paraId="0EB1B333" w14:textId="6DE4524E" w:rsidR="00FA7E24" w:rsidRPr="00D9594A" w:rsidRDefault="00571469">
      <w:pPr>
        <w:pStyle w:val="Heading1"/>
        <w:rPr>
          <w:rFonts w:ascii="Century Gothic" w:hAnsi="Century Gothic"/>
          <w:sz w:val="22"/>
          <w:szCs w:val="22"/>
        </w:rPr>
      </w:pPr>
      <w:r w:rsidRPr="00D9594A">
        <w:rPr>
          <w:rFonts w:ascii="Century Gothic" w:hAnsi="Century Gothic"/>
          <w:sz w:val="22"/>
          <w:szCs w:val="22"/>
        </w:rPr>
        <w:t>Highlights of Zimbabwe</w:t>
      </w:r>
      <w:r w:rsidR="00071E40">
        <w:rPr>
          <w:rFonts w:ascii="Century Gothic" w:hAnsi="Century Gothic"/>
          <w:sz w:val="22"/>
          <w:szCs w:val="22"/>
        </w:rPr>
        <w:t xml:space="preserve"> 202</w:t>
      </w:r>
      <w:r w:rsidR="0092761C">
        <w:rPr>
          <w:rFonts w:ascii="Century Gothic" w:hAnsi="Century Gothic"/>
          <w:sz w:val="22"/>
          <w:szCs w:val="22"/>
        </w:rPr>
        <w:t>4</w:t>
      </w:r>
    </w:p>
    <w:p w14:paraId="52346F90" w14:textId="7FB2BB1E" w:rsidR="00FA7E24" w:rsidRDefault="00571469">
      <w:pPr>
        <w:jc w:val="center"/>
        <w:rPr>
          <w:rFonts w:ascii="Century Gothic" w:hAnsi="Century Gothic"/>
          <w:i/>
          <w:sz w:val="20"/>
          <w:szCs w:val="20"/>
        </w:rPr>
      </w:pPr>
      <w:r w:rsidRPr="00D9594A">
        <w:rPr>
          <w:rFonts w:ascii="Century Gothic" w:hAnsi="Century Gothic"/>
          <w:i/>
          <w:sz w:val="20"/>
          <w:szCs w:val="20"/>
        </w:rPr>
        <w:t>Victoria Falls, Zimbabwe - Lake Kariba - Mana Pools National Park - Hwange National Park</w:t>
      </w:r>
      <w:r w:rsidRPr="00D9594A">
        <w:rPr>
          <w:rFonts w:ascii="Century Gothic" w:hAnsi="Century Gothic"/>
          <w:sz w:val="20"/>
          <w:szCs w:val="20"/>
        </w:rPr>
        <w:br/>
      </w:r>
      <w:r w:rsidRPr="00D9594A">
        <w:rPr>
          <w:rFonts w:ascii="Century Gothic" w:hAnsi="Century Gothic"/>
          <w:i/>
          <w:sz w:val="20"/>
          <w:szCs w:val="20"/>
        </w:rPr>
        <w:t>9 Days / 8 Nights</w:t>
      </w:r>
    </w:p>
    <w:p w14:paraId="06C16124" w14:textId="49B26F45" w:rsidR="00331480" w:rsidRPr="00D9594A" w:rsidRDefault="00331480">
      <w:pPr>
        <w:jc w:val="center"/>
        <w:rPr>
          <w:rFonts w:ascii="Century Gothic" w:hAnsi="Century Gothic"/>
          <w:sz w:val="20"/>
          <w:szCs w:val="20"/>
        </w:rPr>
      </w:pPr>
      <w:r>
        <w:rPr>
          <w:rFonts w:ascii="Century Gothic" w:hAnsi="Century Gothic"/>
          <w:i/>
          <w:sz w:val="20"/>
          <w:szCs w:val="20"/>
        </w:rPr>
        <w:t xml:space="preserve">Date issued: </w:t>
      </w:r>
      <w:r w:rsidR="00A86703">
        <w:rPr>
          <w:rFonts w:ascii="Century Gothic" w:hAnsi="Century Gothic"/>
          <w:i/>
          <w:sz w:val="20"/>
          <w:szCs w:val="20"/>
        </w:rPr>
        <w:t>16</w:t>
      </w:r>
      <w:r w:rsidR="00DB16CE">
        <w:rPr>
          <w:rFonts w:ascii="Century Gothic" w:hAnsi="Century Gothic"/>
          <w:i/>
          <w:sz w:val="20"/>
          <w:szCs w:val="20"/>
        </w:rPr>
        <w:t xml:space="preserve"> </w:t>
      </w:r>
      <w:r w:rsidR="00536B17">
        <w:rPr>
          <w:rFonts w:ascii="Century Gothic" w:hAnsi="Century Gothic"/>
          <w:i/>
          <w:sz w:val="20"/>
          <w:szCs w:val="20"/>
        </w:rPr>
        <w:t>January</w:t>
      </w:r>
      <w:r w:rsidR="006D73ED">
        <w:rPr>
          <w:rFonts w:ascii="Century Gothic" w:hAnsi="Century Gothic"/>
          <w:i/>
          <w:sz w:val="20"/>
          <w:szCs w:val="20"/>
        </w:rPr>
        <w:t xml:space="preserve"> 202</w:t>
      </w:r>
      <w:r w:rsidR="00536B17">
        <w:rPr>
          <w:rFonts w:ascii="Century Gothic" w:hAnsi="Century Gothic"/>
          <w:i/>
          <w:sz w:val="20"/>
          <w:szCs w:val="20"/>
        </w:rPr>
        <w:t>4</w:t>
      </w:r>
    </w:p>
    <w:p w14:paraId="40A8BE74" w14:textId="77777777" w:rsidR="00FA7E24" w:rsidRPr="00D9594A" w:rsidRDefault="00FA7E24">
      <w:pPr>
        <w:pStyle w:val="HorizontalRule"/>
        <w:rPr>
          <w:rFonts w:ascii="Century Gothic" w:hAnsi="Century Gothic"/>
        </w:rPr>
      </w:pPr>
    </w:p>
    <w:p w14:paraId="249F4B7F" w14:textId="79E457A1" w:rsidR="00FA7E24" w:rsidRPr="00D9594A" w:rsidRDefault="00840B43">
      <w:pPr>
        <w:jc w:val="center"/>
        <w:rPr>
          <w:rFonts w:ascii="Century Gothic" w:hAnsi="Century Gothic"/>
        </w:rPr>
      </w:pPr>
      <w:r>
        <w:rPr>
          <w:noProof/>
        </w:rPr>
        <w:drawing>
          <wp:inline distT="0" distB="0" distL="0" distR="0" wp14:anchorId="4802A3CA" wp14:editId="2852503B">
            <wp:extent cx="6096000" cy="3048000"/>
            <wp:effectExtent l="0" t="0" r="0" b="0"/>
            <wp:docPr id="5624473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447399" name="Inline Text Wrapping Picture" descr="http://schemas.openxmlformats.org/drawingml/2006/picture"/>
                    <pic:cNvPicPr>
                      <a:picLocks noChangeAspect="1"/>
                    </pic:cNvPicPr>
                  </pic:nvPicPr>
                  <pic:blipFill>
                    <a:blip r:embed="rId15"/>
                    <a:stretch>
                      <a:fillRect/>
                    </a:stretch>
                  </pic:blipFill>
                  <pic:spPr>
                    <a:xfrm>
                      <a:off x="0" y="0"/>
                      <a:ext cx="6096000" cy="3048000"/>
                    </a:xfrm>
                    <a:prstGeom prst="rect">
                      <a:avLst/>
                    </a:prstGeom>
                  </pic:spPr>
                </pic:pic>
              </a:graphicData>
            </a:graphic>
          </wp:inline>
        </w:drawing>
      </w:r>
    </w:p>
    <w:p w14:paraId="0E201B6F" w14:textId="6FC76075" w:rsidR="00FA7E24" w:rsidRPr="005A6175" w:rsidRDefault="00494074">
      <w:pPr>
        <w:pStyle w:val="Heading1"/>
        <w:rPr>
          <w:rStyle w:val="Hyperlink"/>
          <w:rFonts w:ascii="Century Gothic" w:hAnsi="Century Gothic"/>
          <w:sz w:val="24"/>
          <w:szCs w:val="24"/>
        </w:rPr>
      </w:pPr>
      <w:r>
        <w:rPr>
          <w:rFonts w:ascii="Century Gothic" w:hAnsi="Century Gothic"/>
        </w:rPr>
        <w:fldChar w:fldCharType="begin"/>
      </w:r>
      <w:r w:rsidR="00144332">
        <w:rPr>
          <w:rFonts w:ascii="Century Gothic" w:hAnsi="Century Gothic"/>
        </w:rPr>
        <w:instrText>HYPERLINK "https://digital.jenmansafaris.com/Itinerary/Landing/F3B1C420-8CBC-4256-B809-D135392957BF?m=d"</w:instrText>
      </w:r>
      <w:r>
        <w:rPr>
          <w:rFonts w:ascii="Century Gothic" w:hAnsi="Century Gothic"/>
        </w:rPr>
      </w:r>
      <w:r>
        <w:rPr>
          <w:rFonts w:ascii="Century Gothic" w:hAnsi="Century Gothic"/>
        </w:rPr>
        <w:fldChar w:fldCharType="separate"/>
      </w:r>
      <w:r w:rsidR="00571469" w:rsidRPr="005A6175">
        <w:rPr>
          <w:rStyle w:val="Hyperlink"/>
          <w:rFonts w:ascii="Century Gothic" w:hAnsi="Century Gothic"/>
          <w:sz w:val="24"/>
          <w:szCs w:val="24"/>
        </w:rPr>
        <w:t>Click here to view your Digital Itinerary</w:t>
      </w:r>
    </w:p>
    <w:p w14:paraId="00C93211" w14:textId="3C6A3E52" w:rsidR="00FA7E24" w:rsidRPr="00D9594A" w:rsidRDefault="00494074">
      <w:pPr>
        <w:rPr>
          <w:rFonts w:ascii="Century Gothic" w:hAnsi="Century Gothic"/>
        </w:rPr>
      </w:pPr>
      <w:r>
        <w:rPr>
          <w:rFonts w:ascii="Century Gothic" w:eastAsiaTheme="majorEastAsia" w:hAnsi="Century Gothic" w:cstheme="majorBidi"/>
          <w:b/>
          <w:bCs/>
          <w:color w:val="000000" w:themeColor="text1"/>
          <w:sz w:val="28"/>
          <w:szCs w:val="28"/>
        </w:rPr>
        <w:fldChar w:fldCharType="end"/>
      </w:r>
      <w:r w:rsidR="008D5787" w:rsidRPr="008D5787">
        <w:rPr>
          <w:rFonts w:ascii="Lato" w:hAnsi="Lato"/>
          <w:color w:val="333333"/>
          <w:sz w:val="18"/>
          <w:szCs w:val="18"/>
          <w:shd w:val="clear" w:color="auto" w:fill="FFFFFF"/>
        </w:rPr>
        <w:t xml:space="preserve"> </w:t>
      </w:r>
      <w:r w:rsidR="00571469" w:rsidRPr="00D9594A">
        <w:rPr>
          <w:rFonts w:ascii="Century Gothic" w:hAnsi="Century Gothic"/>
        </w:rPr>
        <w:br w:type="page"/>
      </w:r>
    </w:p>
    <w:p w14:paraId="41926741"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Introduction</w:t>
      </w:r>
    </w:p>
    <w:p w14:paraId="2890017B" w14:textId="77777777" w:rsidR="00FA7E24" w:rsidRPr="00D9594A"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FA7E24" w:rsidRPr="00D9594A" w14:paraId="1442C789" w14:textId="77777777">
        <w:tc>
          <w:tcPr>
            <w:tcW w:w="4581" w:type="dxa"/>
          </w:tcPr>
          <w:p w14:paraId="37959AF5" w14:textId="77777777" w:rsidR="00FA7E24" w:rsidRPr="00D9594A" w:rsidRDefault="00571469">
            <w:pPr>
              <w:rPr>
                <w:rFonts w:ascii="Century Gothic" w:hAnsi="Century Gothic"/>
              </w:rPr>
            </w:pPr>
            <w:r w:rsidRPr="00D9594A">
              <w:rPr>
                <w:rFonts w:ascii="Century Gothic" w:hAnsi="Century Gothic"/>
                <w:b/>
              </w:rPr>
              <w:t>Accommodation</w:t>
            </w:r>
          </w:p>
        </w:tc>
        <w:tc>
          <w:tcPr>
            <w:tcW w:w="2943" w:type="dxa"/>
          </w:tcPr>
          <w:p w14:paraId="01668997" w14:textId="77777777" w:rsidR="00FA7E24" w:rsidRPr="00D9594A" w:rsidRDefault="00571469">
            <w:pPr>
              <w:rPr>
                <w:rFonts w:ascii="Century Gothic" w:hAnsi="Century Gothic"/>
              </w:rPr>
            </w:pPr>
            <w:r w:rsidRPr="00D9594A">
              <w:rPr>
                <w:rFonts w:ascii="Century Gothic" w:hAnsi="Century Gothic"/>
                <w:b/>
              </w:rPr>
              <w:t>Destination</w:t>
            </w:r>
          </w:p>
        </w:tc>
        <w:tc>
          <w:tcPr>
            <w:tcW w:w="1798" w:type="dxa"/>
          </w:tcPr>
          <w:p w14:paraId="55B91E80" w14:textId="77777777" w:rsidR="00FA7E24" w:rsidRPr="00D9594A" w:rsidRDefault="00571469">
            <w:pPr>
              <w:rPr>
                <w:rFonts w:ascii="Century Gothic" w:hAnsi="Century Gothic"/>
              </w:rPr>
            </w:pPr>
            <w:r w:rsidRPr="00D9594A">
              <w:rPr>
                <w:rFonts w:ascii="Century Gothic" w:hAnsi="Century Gothic"/>
                <w:b/>
              </w:rPr>
              <w:t>Basis</w:t>
            </w:r>
          </w:p>
        </w:tc>
        <w:tc>
          <w:tcPr>
            <w:tcW w:w="1144" w:type="dxa"/>
          </w:tcPr>
          <w:p w14:paraId="39D3FAA1" w14:textId="77777777" w:rsidR="00FA7E24" w:rsidRPr="00D9594A" w:rsidRDefault="00571469">
            <w:pPr>
              <w:rPr>
                <w:rFonts w:ascii="Century Gothic" w:hAnsi="Century Gothic"/>
              </w:rPr>
            </w:pPr>
            <w:r w:rsidRPr="00D9594A">
              <w:rPr>
                <w:rFonts w:ascii="Century Gothic" w:hAnsi="Century Gothic"/>
                <w:b/>
              </w:rPr>
              <w:t>Duration</w:t>
            </w:r>
          </w:p>
        </w:tc>
      </w:tr>
      <w:tr w:rsidR="00FA7E24" w:rsidRPr="00D9594A" w14:paraId="48C814D5" w14:textId="77777777">
        <w:tc>
          <w:tcPr>
            <w:tcW w:w="0" w:type="auto"/>
          </w:tcPr>
          <w:p w14:paraId="60ED8C76" w14:textId="77777777" w:rsidR="00FA7E24" w:rsidRPr="00D9594A" w:rsidRDefault="00DB1D98">
            <w:pPr>
              <w:rPr>
                <w:rFonts w:ascii="Century Gothic" w:hAnsi="Century Gothic"/>
                <w:sz w:val="20"/>
                <w:szCs w:val="20"/>
              </w:rPr>
            </w:pPr>
            <w:hyperlink r:id="rId16" w:history="1">
              <w:r w:rsidR="00571469" w:rsidRPr="00D9594A">
                <w:rPr>
                  <w:rStyle w:val="Hyperlink"/>
                  <w:rFonts w:ascii="Century Gothic" w:hAnsi="Century Gothic"/>
                  <w:sz w:val="20"/>
                  <w:szCs w:val="20"/>
                </w:rPr>
                <w:t>Victoria Falls Hotel</w:t>
              </w:r>
            </w:hyperlink>
          </w:p>
        </w:tc>
        <w:tc>
          <w:tcPr>
            <w:tcW w:w="0" w:type="auto"/>
          </w:tcPr>
          <w:p w14:paraId="143285D4" w14:textId="77777777" w:rsidR="00FA7E24" w:rsidRPr="00D9594A" w:rsidRDefault="00571469">
            <w:pPr>
              <w:rPr>
                <w:rFonts w:ascii="Century Gothic" w:hAnsi="Century Gothic"/>
                <w:sz w:val="20"/>
                <w:szCs w:val="20"/>
              </w:rPr>
            </w:pPr>
            <w:r w:rsidRPr="00D9594A">
              <w:rPr>
                <w:rFonts w:ascii="Century Gothic" w:hAnsi="Century Gothic"/>
                <w:sz w:val="20"/>
                <w:szCs w:val="20"/>
              </w:rPr>
              <w:t>Victoria Falls, Zimbabwe</w:t>
            </w:r>
          </w:p>
        </w:tc>
        <w:tc>
          <w:tcPr>
            <w:tcW w:w="0" w:type="auto"/>
          </w:tcPr>
          <w:p w14:paraId="7144CC43" w14:textId="77777777" w:rsidR="00FA7E24" w:rsidRPr="00D9594A" w:rsidRDefault="00571469">
            <w:pPr>
              <w:rPr>
                <w:rFonts w:ascii="Century Gothic" w:hAnsi="Century Gothic"/>
                <w:sz w:val="20"/>
                <w:szCs w:val="20"/>
              </w:rPr>
            </w:pPr>
            <w:r w:rsidRPr="00D9594A">
              <w:rPr>
                <w:rFonts w:ascii="Century Gothic" w:hAnsi="Century Gothic"/>
                <w:sz w:val="20"/>
                <w:szCs w:val="20"/>
              </w:rPr>
              <w:t>B&amp;B</w:t>
            </w:r>
          </w:p>
        </w:tc>
        <w:tc>
          <w:tcPr>
            <w:tcW w:w="0" w:type="auto"/>
          </w:tcPr>
          <w:p w14:paraId="775D13A8"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B947F5" w:rsidRPr="00D9594A"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81828" w:rsidRDefault="00D275E5" w:rsidP="00B947F5">
            <w:pPr>
              <w:rPr>
                <w:rFonts w:ascii="Century Gothic" w:hAnsi="Century Gothic"/>
                <w:sz w:val="20"/>
                <w:szCs w:val="20"/>
              </w:rPr>
            </w:pPr>
            <w:r>
              <w:rPr>
                <w:rFonts w:ascii="Century Gothic" w:hAnsi="Century Gothic"/>
                <w:sz w:val="20"/>
                <w:szCs w:val="20"/>
              </w:rPr>
              <w:t xml:space="preserve">Camp Mana </w:t>
            </w:r>
            <w:r>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76439E38" w:rsidR="00B947F5" w:rsidRPr="00281828" w:rsidRDefault="00281828" w:rsidP="00B947F5">
            <w:pPr>
              <w:rPr>
                <w:rFonts w:ascii="Century Gothic" w:hAnsi="Century Gothic"/>
                <w:sz w:val="20"/>
                <w:szCs w:val="20"/>
              </w:rPr>
            </w:pPr>
            <w:r w:rsidRPr="00281828">
              <w:rPr>
                <w:rFonts w:ascii="Century Gothic" w:hAnsi="Century Gothic"/>
                <w:sz w:val="20"/>
                <w:szCs w:val="20"/>
              </w:rPr>
              <w:t>Mana Pools National Park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Default="00B947F5" w:rsidP="00B947F5">
            <w:r>
              <w:t>FI</w:t>
            </w:r>
          </w:p>
        </w:tc>
        <w:tc>
          <w:tcPr>
            <w:tcW w:w="0" w:type="auto"/>
            <w:tcBorders>
              <w:top w:val="single" w:sz="4" w:space="0" w:color="F0F0F0"/>
              <w:left w:val="single" w:sz="4" w:space="0" w:color="F0F0F0"/>
              <w:bottom w:val="single" w:sz="4" w:space="0" w:color="F0F0F0"/>
              <w:right w:val="single" w:sz="4" w:space="0" w:color="F0F0F0"/>
            </w:tcBorders>
          </w:tcPr>
          <w:p w14:paraId="09A402D7" w14:textId="77777777" w:rsidR="00B947F5" w:rsidRDefault="00B947F5" w:rsidP="00B947F5">
            <w:r>
              <w:rPr>
                <w:b/>
              </w:rPr>
              <w:t>2 Nights</w:t>
            </w:r>
          </w:p>
        </w:tc>
      </w:tr>
      <w:tr w:rsidR="00FA7E24" w:rsidRPr="00D9594A" w14:paraId="6D97C060" w14:textId="77777777">
        <w:tc>
          <w:tcPr>
            <w:tcW w:w="0" w:type="auto"/>
          </w:tcPr>
          <w:p w14:paraId="4C06063F" w14:textId="616B1F40" w:rsidR="00FA7E24" w:rsidRPr="00281828" w:rsidRDefault="00D275E5">
            <w:pPr>
              <w:rPr>
                <w:rFonts w:ascii="Century Gothic" w:hAnsi="Century Gothic"/>
                <w:sz w:val="20"/>
                <w:szCs w:val="20"/>
              </w:rPr>
            </w:pPr>
            <w:r w:rsidRPr="00D275E5">
              <w:rPr>
                <w:rFonts w:ascii="Century Gothic" w:hAnsi="Century Gothic"/>
                <w:sz w:val="20"/>
                <w:szCs w:val="20"/>
              </w:rPr>
              <w:t>Crowned Eagle Boutique Hotel</w:t>
            </w:r>
          </w:p>
        </w:tc>
        <w:tc>
          <w:tcPr>
            <w:tcW w:w="0" w:type="auto"/>
          </w:tcPr>
          <w:p w14:paraId="1E2A8205" w14:textId="743A3715" w:rsidR="00FA7E24" w:rsidRPr="00D9594A" w:rsidRDefault="009D32E5">
            <w:pPr>
              <w:rPr>
                <w:rFonts w:ascii="Century Gothic" w:hAnsi="Century Gothic"/>
                <w:sz w:val="20"/>
                <w:szCs w:val="20"/>
              </w:rPr>
            </w:pPr>
            <w:r>
              <w:rPr>
                <w:rFonts w:ascii="Century Gothic" w:hAnsi="Century Gothic"/>
                <w:sz w:val="20"/>
                <w:szCs w:val="20"/>
              </w:rPr>
              <w:t>Lake Kariba</w:t>
            </w:r>
          </w:p>
        </w:tc>
        <w:tc>
          <w:tcPr>
            <w:tcW w:w="0" w:type="auto"/>
          </w:tcPr>
          <w:p w14:paraId="5FCAB934"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7F2FF35A"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FA7E24" w:rsidRPr="00D9594A" w14:paraId="79D9AA6C" w14:textId="77777777">
        <w:tc>
          <w:tcPr>
            <w:tcW w:w="0" w:type="auto"/>
          </w:tcPr>
          <w:p w14:paraId="71BC064D" w14:textId="04916BBF" w:rsidR="00FA7E24" w:rsidRPr="006400B1" w:rsidRDefault="00DB1D98">
            <w:pPr>
              <w:rPr>
                <w:rFonts w:ascii="Century Gothic" w:hAnsi="Century Gothic"/>
                <w:sz w:val="20"/>
                <w:szCs w:val="20"/>
              </w:rPr>
            </w:pPr>
            <w:hyperlink r:id="rId17" w:history="1">
              <w:r w:rsidR="003A7249" w:rsidRPr="003A7249">
                <w:rPr>
                  <w:rStyle w:val="Hyperlink"/>
                  <w:rFonts w:ascii="Century Gothic" w:hAnsi="Century Gothic"/>
                  <w:sz w:val="20"/>
                  <w:szCs w:val="20"/>
                </w:rPr>
                <w:t>Hideaways Nantwich, Hwange</w:t>
              </w:r>
            </w:hyperlink>
          </w:p>
        </w:tc>
        <w:tc>
          <w:tcPr>
            <w:tcW w:w="0" w:type="auto"/>
          </w:tcPr>
          <w:p w14:paraId="554AB9AC" w14:textId="77777777" w:rsidR="00FA7E24" w:rsidRPr="00D9594A" w:rsidRDefault="00571469">
            <w:pPr>
              <w:rPr>
                <w:rFonts w:ascii="Century Gothic" w:hAnsi="Century Gothic"/>
                <w:sz w:val="20"/>
                <w:szCs w:val="20"/>
              </w:rPr>
            </w:pPr>
            <w:r w:rsidRPr="00D9594A">
              <w:rPr>
                <w:rFonts w:ascii="Century Gothic" w:hAnsi="Century Gothic"/>
                <w:sz w:val="20"/>
                <w:szCs w:val="20"/>
              </w:rPr>
              <w:t>Hwange National Park</w:t>
            </w:r>
          </w:p>
        </w:tc>
        <w:tc>
          <w:tcPr>
            <w:tcW w:w="0" w:type="auto"/>
          </w:tcPr>
          <w:p w14:paraId="2EC1E582"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5F8E86E3"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bl>
    <w:p w14:paraId="2E6BEA05" w14:textId="77777777" w:rsidR="00FA7E24" w:rsidRPr="00D9594A" w:rsidRDefault="00FA7E24">
      <w:pPr>
        <w:pStyle w:val="HorizontalRule"/>
        <w:rPr>
          <w:rFonts w:ascii="Century Gothic" w:hAnsi="Century Gothic"/>
        </w:rPr>
      </w:pPr>
    </w:p>
    <w:p w14:paraId="7CFD9429" w14:textId="77777777" w:rsidR="00FA7E24" w:rsidRPr="00D9594A" w:rsidRDefault="00571469">
      <w:pPr>
        <w:pStyle w:val="SmallNormal"/>
        <w:rPr>
          <w:rFonts w:ascii="Century Gothic" w:hAnsi="Century Gothic"/>
        </w:rPr>
      </w:pPr>
      <w:r w:rsidRPr="00D9594A">
        <w:rPr>
          <w:rFonts w:ascii="Century Gothic" w:hAnsi="Century Gothic"/>
          <w:b/>
          <w:sz w:val="22"/>
          <w:szCs w:val="22"/>
        </w:rPr>
        <w:t>Key</w:t>
      </w:r>
      <w:r w:rsidRPr="00D9594A">
        <w:rPr>
          <w:rFonts w:ascii="Century Gothic" w:hAnsi="Century Gothic"/>
        </w:rPr>
        <w:br/>
        <w:t>B&amp;B: Bed and Breakfast</w:t>
      </w:r>
      <w:r w:rsidRPr="00D9594A">
        <w:rPr>
          <w:rFonts w:ascii="Century Gothic" w:hAnsi="Century Gothic"/>
        </w:rPr>
        <w:br/>
        <w:t>FI: Fully Inclusive</w:t>
      </w:r>
    </w:p>
    <w:p w14:paraId="2729DAA3" w14:textId="77777777" w:rsidR="00FA7E24" w:rsidRPr="00D9594A" w:rsidRDefault="00FA7E24">
      <w:pPr>
        <w:pStyle w:val="HorizontalRule"/>
        <w:rPr>
          <w:rFonts w:ascii="Century Gothic" w:hAnsi="Century Gothic"/>
        </w:rPr>
      </w:pPr>
    </w:p>
    <w:p w14:paraId="0BB56EDE"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Included</w:t>
      </w:r>
    </w:p>
    <w:p w14:paraId="4A6AF159" w14:textId="77777777"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8 x Breakfast</w:t>
      </w:r>
    </w:p>
    <w:p w14:paraId="03B9ADBD" w14:textId="77777777"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6 x Lunch</w:t>
      </w:r>
    </w:p>
    <w:p w14:paraId="054AED4D" w14:textId="462EFAF8"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6 x Dinner</w:t>
      </w:r>
    </w:p>
    <w:p w14:paraId="1A68CD74"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Return airport transfers</w:t>
      </w:r>
    </w:p>
    <w:p w14:paraId="419E9CDA" w14:textId="36823484"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 xml:space="preserve">Activities, </w:t>
      </w:r>
      <w:r w:rsidR="007179E3" w:rsidRPr="00B10666">
        <w:rPr>
          <w:rFonts w:ascii="Century Gothic" w:hAnsi="Century Gothic"/>
          <w:sz w:val="20"/>
          <w:szCs w:val="20"/>
        </w:rPr>
        <w:t>transfers,</w:t>
      </w:r>
      <w:r w:rsidRPr="00B10666">
        <w:rPr>
          <w:rFonts w:ascii="Century Gothic" w:hAnsi="Century Gothic"/>
          <w:sz w:val="20"/>
          <w:szCs w:val="20"/>
        </w:rPr>
        <w:t xml:space="preserve"> and excursions </w:t>
      </w:r>
    </w:p>
    <w:p w14:paraId="7CF43C7F"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River usage fee as specified in the itinerary</w:t>
      </w:r>
    </w:p>
    <w:p w14:paraId="5C4B07AB" w14:textId="224E2BC3" w:rsidR="00B10666" w:rsidRPr="005F6AF6" w:rsidRDefault="00B10666" w:rsidP="00B10666">
      <w:pPr>
        <w:pStyle w:val="ListParagraph"/>
        <w:numPr>
          <w:ilvl w:val="0"/>
          <w:numId w:val="1"/>
        </w:numPr>
        <w:rPr>
          <w:rFonts w:ascii="Century Gothic" w:hAnsi="Century Gothic"/>
          <w:sz w:val="20"/>
          <w:szCs w:val="20"/>
        </w:rPr>
      </w:pPr>
      <w:r w:rsidRPr="005F6AF6">
        <w:rPr>
          <w:rFonts w:ascii="Century Gothic" w:hAnsi="Century Gothic"/>
          <w:sz w:val="20"/>
          <w:szCs w:val="20"/>
        </w:rPr>
        <w:t xml:space="preserve">Selected drinks at </w:t>
      </w:r>
      <w:r w:rsidR="007179E3" w:rsidRPr="005F6AF6">
        <w:rPr>
          <w:rFonts w:ascii="Century Gothic" w:hAnsi="Century Gothic"/>
          <w:sz w:val="20"/>
          <w:szCs w:val="20"/>
        </w:rPr>
        <w:t>Nantwich Lodge</w:t>
      </w:r>
    </w:p>
    <w:p w14:paraId="0BF52068" w14:textId="55E8F4B8" w:rsidR="00B10666" w:rsidRDefault="00B10666" w:rsidP="00B10666">
      <w:pPr>
        <w:pStyle w:val="ListParagraph"/>
        <w:rPr>
          <w:rFonts w:ascii="Century Gothic" w:hAnsi="Century Gothic"/>
          <w:sz w:val="20"/>
          <w:szCs w:val="20"/>
        </w:rPr>
      </w:pPr>
    </w:p>
    <w:p w14:paraId="58B15742" w14:textId="5AF17BA3" w:rsidR="00B10666" w:rsidRDefault="00B10666" w:rsidP="00B10666">
      <w:pPr>
        <w:pStyle w:val="Heading2"/>
        <w:rPr>
          <w:rFonts w:ascii="Century Gothic" w:hAnsi="Century Gothic"/>
          <w:sz w:val="22"/>
          <w:szCs w:val="22"/>
        </w:rPr>
      </w:pPr>
      <w:r>
        <w:rPr>
          <w:rFonts w:ascii="Century Gothic" w:hAnsi="Century Gothic"/>
          <w:sz w:val="22"/>
          <w:szCs w:val="22"/>
        </w:rPr>
        <w:t>Ex</w:t>
      </w:r>
      <w:r w:rsidRPr="00D9594A">
        <w:rPr>
          <w:rFonts w:ascii="Century Gothic" w:hAnsi="Century Gothic"/>
          <w:sz w:val="22"/>
          <w:szCs w:val="22"/>
        </w:rPr>
        <w:t>cluded</w:t>
      </w:r>
    </w:p>
    <w:p w14:paraId="1416FFEB" w14:textId="2014CF3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 xml:space="preserve">Pre and </w:t>
      </w:r>
      <w:r w:rsidR="00AA2A01">
        <w:rPr>
          <w:rFonts w:ascii="Century Gothic" w:hAnsi="Century Gothic"/>
          <w:sz w:val="20"/>
          <w:szCs w:val="20"/>
        </w:rPr>
        <w:t>P</w:t>
      </w:r>
      <w:r w:rsidRPr="00B10666">
        <w:rPr>
          <w:rFonts w:ascii="Century Gothic" w:hAnsi="Century Gothic"/>
          <w:sz w:val="20"/>
          <w:szCs w:val="20"/>
        </w:rPr>
        <w:t>ost tour accommodation</w:t>
      </w:r>
    </w:p>
    <w:p w14:paraId="53C2BE7D" w14:textId="183CE115"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Optional activities</w:t>
      </w:r>
    </w:p>
    <w:p w14:paraId="74637D73" w14:textId="226581D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Premium drinks</w:t>
      </w:r>
    </w:p>
    <w:p w14:paraId="650126DC" w14:textId="20856CE2" w:rsid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Personal expenses such as gratuities, telephone calls, curios etc.</w:t>
      </w:r>
    </w:p>
    <w:p w14:paraId="0624E97F" w14:textId="77777777" w:rsidR="00597214" w:rsidRPr="00597214" w:rsidRDefault="00597214" w:rsidP="00597214">
      <w:pPr>
        <w:pStyle w:val="ListParagraph"/>
        <w:rPr>
          <w:rFonts w:ascii="Century Gothic" w:hAnsi="Century Gothic"/>
          <w:sz w:val="20"/>
          <w:szCs w:val="20"/>
        </w:rPr>
      </w:pPr>
    </w:p>
    <w:p w14:paraId="267E5AF2"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Additional Information</w:t>
      </w:r>
    </w:p>
    <w:p w14:paraId="5873C3B0" w14:textId="1457A103" w:rsidR="00FA7E24" w:rsidRPr="008B2346" w:rsidRDefault="00571469">
      <w:pPr>
        <w:rPr>
          <w:rFonts w:ascii="Century Gothic" w:hAnsi="Century Gothic"/>
          <w:b/>
          <w:bCs/>
          <w:sz w:val="20"/>
          <w:szCs w:val="20"/>
        </w:rPr>
      </w:pPr>
      <w:r w:rsidRPr="008B2346">
        <w:rPr>
          <w:rFonts w:ascii="Century Gothic" w:hAnsi="Century Gothic"/>
          <w:b/>
          <w:bCs/>
          <w:sz w:val="20"/>
          <w:szCs w:val="20"/>
        </w:rPr>
        <w:t xml:space="preserve">Jenman </w:t>
      </w:r>
      <w:r w:rsidR="008B2346">
        <w:rPr>
          <w:rFonts w:ascii="Century Gothic" w:hAnsi="Century Gothic"/>
          <w:b/>
          <w:bCs/>
          <w:sz w:val="20"/>
          <w:szCs w:val="20"/>
        </w:rPr>
        <w:t>S</w:t>
      </w:r>
      <w:r w:rsidRPr="008B2346">
        <w:rPr>
          <w:rFonts w:ascii="Century Gothic" w:hAnsi="Century Gothic"/>
          <w:b/>
          <w:bCs/>
          <w:sz w:val="20"/>
          <w:szCs w:val="20"/>
        </w:rPr>
        <w:t>afaris Unique Experiences</w:t>
      </w:r>
    </w:p>
    <w:p w14:paraId="6C27259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Experience the beauty and wonder of one of </w:t>
      </w:r>
      <w:r w:rsidR="008A1F9A">
        <w:rPr>
          <w:rFonts w:ascii="Century Gothic" w:hAnsi="Century Gothic"/>
          <w:sz w:val="20"/>
          <w:szCs w:val="20"/>
        </w:rPr>
        <w:t>t</w:t>
      </w:r>
      <w:r w:rsidRPr="00D9594A">
        <w:rPr>
          <w:rFonts w:ascii="Century Gothic" w:hAnsi="Century Gothic"/>
          <w:sz w:val="20"/>
          <w:szCs w:val="20"/>
        </w:rPr>
        <w:t>he</w:t>
      </w:r>
      <w:r w:rsidR="008A1F9A">
        <w:rPr>
          <w:rFonts w:ascii="Century Gothic" w:hAnsi="Century Gothic"/>
          <w:sz w:val="20"/>
          <w:szCs w:val="20"/>
        </w:rPr>
        <w:t xml:space="preserve"> world's seven</w:t>
      </w:r>
      <w:r w:rsidRPr="00D9594A">
        <w:rPr>
          <w:rFonts w:ascii="Century Gothic" w:hAnsi="Century Gothic"/>
          <w:sz w:val="20"/>
          <w:szCs w:val="20"/>
        </w:rPr>
        <w:t xml:space="preserve"> natural Wonders - Victoria Falls.</w:t>
      </w:r>
    </w:p>
    <w:p w14:paraId="34DA9003"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Breath-taking </w:t>
      </w:r>
      <w:r w:rsidR="008A1F9A" w:rsidRPr="00D9594A">
        <w:rPr>
          <w:rFonts w:ascii="Century Gothic" w:hAnsi="Century Gothic"/>
          <w:sz w:val="20"/>
          <w:szCs w:val="20"/>
        </w:rPr>
        <w:t>panoramic</w:t>
      </w:r>
      <w:r w:rsidRPr="00D9594A">
        <w:rPr>
          <w:rFonts w:ascii="Century Gothic" w:hAnsi="Century Gothic"/>
          <w:sz w:val="20"/>
          <w:szCs w:val="20"/>
        </w:rPr>
        <w:t xml:space="preserve"> views over the great inland sea of Lake Kariba with a multitude of ways to explore: private cruises, lakeside walking safaris, bush walking and game drives.</w:t>
      </w:r>
    </w:p>
    <w:p w14:paraId="3FD3A1BA"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Mana Pools is a UNESCO World Heritage site and the pools draw a variety of game for magnificent game viewing opportunities. </w:t>
      </w:r>
    </w:p>
    <w:p w14:paraId="34F01FD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Hwange National Park is one of the undiscovered gems of Africa and an important sanctuary for elephants and wild dogs.</w:t>
      </w:r>
    </w:p>
    <w:p w14:paraId="11CC8197" w14:textId="77777777" w:rsidR="006955DC" w:rsidRDefault="006955DC">
      <w:pPr>
        <w:pStyle w:val="Heading2"/>
        <w:rPr>
          <w:rFonts w:ascii="Century Gothic" w:hAnsi="Century Gothic"/>
          <w:sz w:val="24"/>
          <w:szCs w:val="24"/>
        </w:rPr>
      </w:pPr>
    </w:p>
    <w:p w14:paraId="15649919" w14:textId="77777777" w:rsidR="00597214" w:rsidRDefault="00597214" w:rsidP="00597214"/>
    <w:p w14:paraId="1AC1D610" w14:textId="77777777" w:rsidR="00597214" w:rsidRPr="00597214" w:rsidRDefault="00597214" w:rsidP="00597214"/>
    <w:p w14:paraId="6D9425DD" w14:textId="77777777" w:rsidR="006955DC" w:rsidRPr="006955DC" w:rsidRDefault="006955DC" w:rsidP="006955DC"/>
    <w:p w14:paraId="677D8F5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1: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56F0C06A" w14:textId="77777777" w:rsidR="00FA7E24" w:rsidRPr="00D9594A" w:rsidRDefault="00FA7E24">
      <w:pPr>
        <w:pStyle w:val="HorizontalRule"/>
        <w:rPr>
          <w:rFonts w:ascii="Century Gothic" w:hAnsi="Century Gothic"/>
        </w:rPr>
      </w:pPr>
    </w:p>
    <w:p w14:paraId="6D128B1B" w14:textId="77777777" w:rsidR="00FA7E24" w:rsidRPr="00D9594A" w:rsidRDefault="00571469">
      <w:pPr>
        <w:pStyle w:val="Heading3"/>
        <w:rPr>
          <w:rFonts w:ascii="Century Gothic" w:hAnsi="Century Gothic"/>
          <w:sz w:val="22"/>
        </w:rPr>
      </w:pPr>
      <w:r w:rsidRPr="00D9594A">
        <w:rPr>
          <w:rFonts w:ascii="Century Gothic" w:hAnsi="Century Gothic"/>
          <w:sz w:val="22"/>
        </w:rPr>
        <w:t>Victoria Falls, Zimbabwe</w:t>
      </w:r>
    </w:p>
    <w:p w14:paraId="7B6F7A86"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Resting on the</w:t>
      </w:r>
      <w:r w:rsidR="00D76C7D">
        <w:rPr>
          <w:rFonts w:ascii="Century Gothic" w:hAnsi="Century Gothic"/>
          <w:sz w:val="20"/>
          <w:szCs w:val="20"/>
        </w:rPr>
        <w:t xml:space="preserve"> southern banks of the Zambezi R</w:t>
      </w:r>
      <w:r w:rsidRPr="00D9594A">
        <w:rPr>
          <w:rFonts w:ascii="Century Gothic" w:hAnsi="Century Gothic"/>
          <w:sz w:val="20"/>
          <w:szCs w:val="20"/>
        </w:rPr>
        <w:t>iver at the western end of the eponymous falls, this popular tourist town is compact enough to walk around and makes an ideal base for travellers exploring the seventh wonder of the world, the unfathomably vast Victoria Falls. About two thirds of the falls can be viewed from the Zimbabwean side and, while the falls are undoubtedly the star attraction, the area provides both adventure seekers and sightseers with plenty of opportunities to warrant a longer stay. Popular activities include scenic flights over the falls in helicopters or micro lights, bungee jumping off the Victoria Falls Bridge, white-water rafting (seasonal), and day trips to Chobe National Park. The town itself offers some excellent accommodation and restaurant options as well as an eclectic variety of African curios and authentic art sold by friendly Zimbabwean locals who are wonderfully welcoming and eager to help you enjoy your stay.</w:t>
      </w:r>
    </w:p>
    <w:p w14:paraId="7EBC6049" w14:textId="77777777" w:rsidR="00FA7E24" w:rsidRPr="00D9594A" w:rsidRDefault="00FA7E24">
      <w:pPr>
        <w:pStyle w:val="HorizontalRuleLight"/>
        <w:rPr>
          <w:rFonts w:ascii="Century Gothic" w:hAnsi="Century Gothic"/>
        </w:rPr>
      </w:pPr>
    </w:p>
    <w:p w14:paraId="1BC6C93B"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3422A7E3"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On arrival at Victoria Falls Airport you will be met and transferred to your accommodation, where you will spend the next two nights. The rest of the day will be at your leisure, to relax beside the pool or participate in in some of the optional activities available.</w:t>
      </w:r>
    </w:p>
    <w:p w14:paraId="308F85EF" w14:textId="77777777" w:rsidR="00FA7E24" w:rsidRPr="00D9594A" w:rsidRDefault="00571469">
      <w:pPr>
        <w:pStyle w:val="Heading3"/>
        <w:rPr>
          <w:rFonts w:ascii="Century Gothic" w:hAnsi="Century Gothic"/>
        </w:rPr>
      </w:pPr>
      <w:r w:rsidRPr="007B0867">
        <w:rPr>
          <w:rFonts w:ascii="Century Gothic" w:hAnsi="Century Gothic"/>
          <w:sz w:val="22"/>
        </w:rPr>
        <w:t>Overnight: Victoria Falls Hotel</w:t>
      </w:r>
      <w:r w:rsidRPr="00D9594A">
        <w:rPr>
          <w:rFonts w:ascii="Century Gothic" w:hAnsi="Century Gothic"/>
        </w:rPr>
        <w:t xml:space="preserve"> </w:t>
      </w:r>
      <w:r w:rsidRPr="00D9594A">
        <w:rPr>
          <w:rFonts w:ascii="Century Gothic" w:hAnsi="Century Gothic"/>
        </w:rPr>
        <w:tab/>
      </w:r>
      <w:hyperlink r:id="rId18" w:history="1">
        <w:r w:rsidRPr="00D9594A">
          <w:rPr>
            <w:rStyle w:val="Hyperlink"/>
            <w:rFonts w:ascii="Century Gothic" w:hAnsi="Century Gothic"/>
          </w:rPr>
          <w:t xml:space="preserve">View </w:t>
        </w:r>
        <w:proofErr w:type="spellStart"/>
        <w:r w:rsidRPr="00D9594A">
          <w:rPr>
            <w:rStyle w:val="Hyperlink"/>
            <w:rFonts w:ascii="Century Gothic" w:hAnsi="Century Gothic"/>
          </w:rPr>
          <w:t>iBrochure</w:t>
        </w:r>
        <w:proofErr w:type="spellEnd"/>
      </w:hyperlink>
    </w:p>
    <w:p w14:paraId="0D11ECD5" w14:textId="74267FC4" w:rsidR="00FA7E24" w:rsidRPr="007B0867" w:rsidRDefault="00597214" w:rsidP="004A3D9D">
      <w:pPr>
        <w:jc w:val="both"/>
        <w:rPr>
          <w:rFonts w:ascii="Century Gothic" w:hAnsi="Century Gothic"/>
          <w:sz w:val="20"/>
          <w:szCs w:val="20"/>
        </w:rPr>
      </w:pPr>
      <w:r>
        <w:rPr>
          <w:noProof/>
        </w:rPr>
        <w:drawing>
          <wp:anchor distT="0" distB="0" distL="114300" distR="114300" simplePos="0" relativeHeight="251662336" behindDoc="1" locked="0" layoutInCell="1" allowOverlap="1" wp14:anchorId="349C5156" wp14:editId="522B1E9F">
            <wp:simplePos x="0" y="0"/>
            <wp:positionH relativeFrom="page">
              <wp:posOffset>3859530</wp:posOffset>
            </wp:positionH>
            <wp:positionV relativeFrom="paragraph">
              <wp:posOffset>1393190</wp:posOffset>
            </wp:positionV>
            <wp:extent cx="3276600" cy="2047875"/>
            <wp:effectExtent l="0" t="0" r="0" b="9525"/>
            <wp:wrapTight wrapText="bothSides">
              <wp:wrapPolygon edited="0">
                <wp:start x="0" y="0"/>
                <wp:lineTo x="0" y="21500"/>
                <wp:lineTo x="21474" y="21500"/>
                <wp:lineTo x="21474" y="0"/>
                <wp:lineTo x="0" y="0"/>
              </wp:wrapPolygon>
            </wp:wrapTight>
            <wp:docPr id="9907428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9594A">
        <w:rPr>
          <w:rFonts w:ascii="Century Gothic" w:hAnsi="Century Gothic"/>
          <w:noProof/>
          <w:lang w:eastAsia="en-ZA"/>
        </w:rPr>
        <w:drawing>
          <wp:anchor distT="0" distB="0" distL="114300" distR="114300" simplePos="0" relativeHeight="251663360" behindDoc="1" locked="0" layoutInCell="1" allowOverlap="1" wp14:anchorId="017DAB83" wp14:editId="533574B7">
            <wp:simplePos x="0" y="0"/>
            <wp:positionH relativeFrom="column">
              <wp:posOffset>89535</wp:posOffset>
            </wp:positionH>
            <wp:positionV relativeFrom="paragraph">
              <wp:posOffset>1391920</wp:posOffset>
            </wp:positionV>
            <wp:extent cx="3276600" cy="2047875"/>
            <wp:effectExtent l="0" t="0" r="0" b="9525"/>
            <wp:wrapTight wrapText="bothSides">
              <wp:wrapPolygon edited="0">
                <wp:start x="0" y="0"/>
                <wp:lineTo x="0" y="21500"/>
                <wp:lineTo x="21474" y="21500"/>
                <wp:lineTo x="21474" y="0"/>
                <wp:lineTo x="0" y="0"/>
              </wp:wrapPolygon>
            </wp:wrapTight>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571469" w:rsidRPr="007B0867">
        <w:rPr>
          <w:rFonts w:ascii="Century Gothic" w:hAnsi="Century Gothic"/>
          <w:sz w:val="20"/>
          <w:szCs w:val="20"/>
        </w:rPr>
        <w:t>The Victoria Falls Hotel, popularly known as “the grand old lady of the Falls”, is situated in the Victoria Falls National Park, and is a member of the exclusive Leading Hotels of the World group. It is one of only three IS0-accredited hotels in Zimbabwe. The Edwardian-style five-star hotel combines the charm of the old with the convenience of the new. Set in lush tropical gardens with lily ponds, palm trees and semi-tropical shrubs, it provides the tranquillity and seclusion that many guests seek. The famous Victoria Falls are just a ten-minute walk away using the hotel’s private pathway, and “the smoke that thunders” or “Mosi-O-Tunya” in the local dialect, is clearly audible and visible from this luxurious landmark.</w:t>
      </w:r>
    </w:p>
    <w:p w14:paraId="03B7540A" w14:textId="1B3F036E" w:rsidR="00FA7E24" w:rsidRPr="00D9594A" w:rsidRDefault="00597214" w:rsidP="007B0867">
      <w:pPr>
        <w:jc w:val="distribute"/>
        <w:rPr>
          <w:rFonts w:ascii="Century Gothic" w:hAnsi="Century Gothic"/>
        </w:rPr>
      </w:pPr>
      <w:r>
        <w:rPr>
          <w:rFonts w:ascii="Century Gothic" w:hAnsi="Century Gothic"/>
        </w:rPr>
        <w:t xml:space="preserve"> </w:t>
      </w:r>
    </w:p>
    <w:p w14:paraId="2B1FC100" w14:textId="77777777" w:rsidR="00FA7E24" w:rsidRPr="00D9594A" w:rsidRDefault="00FA7E24">
      <w:pPr>
        <w:pStyle w:val="HorizontalRuleLight"/>
        <w:rPr>
          <w:rFonts w:ascii="Century Gothic" w:hAnsi="Century Gothic"/>
        </w:rPr>
      </w:pPr>
    </w:p>
    <w:p w14:paraId="7C3BEDC5" w14:textId="77777777" w:rsidR="00FA7E24" w:rsidRPr="007B0867" w:rsidRDefault="00571469" w:rsidP="00D76C7D">
      <w:pPr>
        <w:pStyle w:val="Heading3"/>
        <w:spacing w:line="240" w:lineRule="auto"/>
        <w:rPr>
          <w:rFonts w:ascii="Century Gothic" w:hAnsi="Century Gothic"/>
          <w:sz w:val="22"/>
        </w:rPr>
      </w:pPr>
      <w:r w:rsidRPr="007B0867">
        <w:rPr>
          <w:rFonts w:ascii="Century Gothic" w:hAnsi="Century Gothic"/>
          <w:sz w:val="22"/>
        </w:rPr>
        <w:t>Basis</w:t>
      </w:r>
    </w:p>
    <w:p w14:paraId="221D976E" w14:textId="77777777" w:rsidR="00FA7E24" w:rsidRPr="007B0867" w:rsidRDefault="00571469" w:rsidP="00D76C7D">
      <w:pPr>
        <w:spacing w:line="240" w:lineRule="auto"/>
        <w:rPr>
          <w:rFonts w:ascii="Century Gothic" w:hAnsi="Century Gothic"/>
          <w:sz w:val="20"/>
          <w:szCs w:val="20"/>
        </w:rPr>
      </w:pPr>
      <w:r w:rsidRPr="007B0867">
        <w:rPr>
          <w:rFonts w:ascii="Century Gothic" w:hAnsi="Century Gothic"/>
          <w:sz w:val="20"/>
          <w:szCs w:val="20"/>
        </w:rPr>
        <w:t>Bed &amp; Breakfast</w:t>
      </w:r>
    </w:p>
    <w:p w14:paraId="644709FC" w14:textId="77777777" w:rsidR="00FA7E24" w:rsidRPr="00D9594A" w:rsidRDefault="00FA7E24">
      <w:pPr>
        <w:pStyle w:val="HorizontalRuleLight"/>
        <w:rPr>
          <w:rFonts w:ascii="Century Gothic" w:hAnsi="Century Gothic"/>
        </w:rPr>
      </w:pPr>
    </w:p>
    <w:p w14:paraId="1456FD23" w14:textId="77777777" w:rsidR="006955DC" w:rsidRDefault="006955DC">
      <w:pPr>
        <w:pStyle w:val="Heading2"/>
        <w:rPr>
          <w:rFonts w:ascii="Century Gothic" w:hAnsi="Century Gothic"/>
          <w:sz w:val="24"/>
          <w:szCs w:val="24"/>
        </w:rPr>
      </w:pPr>
    </w:p>
    <w:p w14:paraId="6839F377" w14:textId="2FA9D3E6" w:rsidR="006955DC" w:rsidRDefault="006955DC">
      <w:pPr>
        <w:pStyle w:val="Heading2"/>
        <w:rPr>
          <w:rFonts w:ascii="Century Gothic" w:hAnsi="Century Gothic"/>
          <w:sz w:val="24"/>
          <w:szCs w:val="24"/>
        </w:rPr>
      </w:pPr>
    </w:p>
    <w:p w14:paraId="2132D987" w14:textId="77777777" w:rsidR="00C57A2B" w:rsidRPr="00C57A2B" w:rsidRDefault="00C57A2B" w:rsidP="00C57A2B"/>
    <w:p w14:paraId="123E0E93" w14:textId="77777777" w:rsidR="006955DC" w:rsidRPr="006955DC" w:rsidRDefault="006955DC" w:rsidP="006955DC"/>
    <w:p w14:paraId="71C1D7EB" w14:textId="4ECF7BAA"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2: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34854D41" w14:textId="7B029C74" w:rsidR="00FA7E24" w:rsidRPr="00D9594A" w:rsidRDefault="00FA7E24">
      <w:pPr>
        <w:pStyle w:val="HorizontalRule"/>
        <w:rPr>
          <w:rFonts w:ascii="Century Gothic" w:hAnsi="Century Gothic"/>
        </w:rPr>
      </w:pPr>
    </w:p>
    <w:p w14:paraId="78F18C41"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659E8B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you will take a guided tour of the mighty Victoria Falls and have the rest of the afternoon at your leisure to explore the town or participate in the various optional activities available. In the late afternoon you will enjoy a spectacular sunset cruise on the Zambezi River.</w:t>
      </w:r>
    </w:p>
    <w:p w14:paraId="0E49723A" w14:textId="6888F0E0" w:rsidR="00FA7E24" w:rsidRPr="00D9594A" w:rsidRDefault="00FA7E24">
      <w:pPr>
        <w:pStyle w:val="HorizontalRuleLight"/>
        <w:rPr>
          <w:rFonts w:ascii="Century Gothic" w:hAnsi="Century Gothic"/>
        </w:rPr>
      </w:pPr>
    </w:p>
    <w:p w14:paraId="32AFE241" w14:textId="77777777" w:rsidR="00A246BF" w:rsidRPr="00A246BF" w:rsidRDefault="00A246BF">
      <w:pPr>
        <w:pStyle w:val="Heading4"/>
        <w:rPr>
          <w:rFonts w:ascii="Century Gothic" w:hAnsi="Century Gothic"/>
          <w:i w:val="0"/>
          <w:color w:val="auto"/>
        </w:rPr>
      </w:pPr>
      <w:r>
        <w:rPr>
          <w:rFonts w:ascii="Century Gothic" w:hAnsi="Century Gothic"/>
          <w:i w:val="0"/>
          <w:color w:val="auto"/>
        </w:rPr>
        <w:t>Activities:</w:t>
      </w:r>
    </w:p>
    <w:p w14:paraId="2087A085" w14:textId="77777777" w:rsidR="00FA7E24" w:rsidRPr="00D9594A" w:rsidRDefault="00571469">
      <w:pPr>
        <w:pStyle w:val="Heading4"/>
        <w:rPr>
          <w:rFonts w:ascii="Century Gothic" w:hAnsi="Century Gothic"/>
        </w:rPr>
      </w:pPr>
      <w:r w:rsidRPr="00D9594A">
        <w:rPr>
          <w:rFonts w:ascii="Century Gothic" w:hAnsi="Century Gothic"/>
        </w:rPr>
        <w:t>Victoria Falls Guided Tour</w:t>
      </w:r>
    </w:p>
    <w:p w14:paraId="0E25DE0B" w14:textId="538DEFF5"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A view of the Victoria Falls is something you will never forget and the best way to see them is on a guided tour. Discover how the Falls were formed and what local customs and traditions surround them. These tours are extremely informative and end with a visit to the local art and crafts centre.</w:t>
      </w:r>
    </w:p>
    <w:p w14:paraId="5DC409A9" w14:textId="23A404E3" w:rsidR="00FA7E24" w:rsidRPr="00D9594A" w:rsidRDefault="00597214">
      <w:pPr>
        <w:jc w:val="distribute"/>
        <w:rPr>
          <w:rFonts w:ascii="Century Gothic" w:hAnsi="Century Gothic"/>
        </w:rPr>
      </w:pPr>
      <w:r>
        <w:rPr>
          <w:noProof/>
        </w:rPr>
        <w:drawing>
          <wp:inline distT="0" distB="0" distL="0" distR="0" wp14:anchorId="665C335B" wp14:editId="7A2B216B">
            <wp:extent cx="3276600" cy="2047876"/>
            <wp:effectExtent l="0" t="0" r="0" b="0"/>
            <wp:docPr id="12497280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r w:rsidR="00571469" w:rsidRPr="00D9594A">
        <w:rPr>
          <w:rFonts w:ascii="Century Gothic" w:hAnsi="Century Gothic"/>
          <w:noProof/>
          <w:lang w:eastAsia="en-ZA"/>
        </w:rPr>
        <w:drawing>
          <wp:inline distT="0" distB="0" distL="0" distR="0" wp14:anchorId="5D2A73FC" wp14:editId="309372B3">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p>
    <w:p w14:paraId="44B3850A" w14:textId="77777777" w:rsidR="00FA7E24" w:rsidRPr="00D9594A" w:rsidRDefault="00571469">
      <w:pPr>
        <w:pStyle w:val="Heading4"/>
        <w:rPr>
          <w:rFonts w:ascii="Century Gothic" w:hAnsi="Century Gothic"/>
        </w:rPr>
      </w:pPr>
      <w:r w:rsidRPr="00D9594A">
        <w:rPr>
          <w:rFonts w:ascii="Century Gothic" w:hAnsi="Century Gothic"/>
        </w:rPr>
        <w:t>Sunset Cruise</w:t>
      </w:r>
    </w:p>
    <w:p w14:paraId="3603B902" w14:textId="615CB891" w:rsidR="00FA7E24" w:rsidRPr="00D9594A" w:rsidRDefault="00597214" w:rsidP="004A3D9D">
      <w:pPr>
        <w:jc w:val="both"/>
        <w:rPr>
          <w:rFonts w:ascii="Century Gothic" w:hAnsi="Century Gothic"/>
          <w:sz w:val="20"/>
          <w:szCs w:val="20"/>
        </w:rPr>
      </w:pPr>
      <w:r>
        <w:rPr>
          <w:noProof/>
        </w:rPr>
        <w:drawing>
          <wp:anchor distT="0" distB="0" distL="114300" distR="114300" simplePos="0" relativeHeight="251665408" behindDoc="1" locked="0" layoutInCell="1" allowOverlap="1" wp14:anchorId="1EE72C64" wp14:editId="0954D884">
            <wp:simplePos x="0" y="0"/>
            <wp:positionH relativeFrom="margin">
              <wp:posOffset>56833</wp:posOffset>
            </wp:positionH>
            <wp:positionV relativeFrom="paragraph">
              <wp:posOffset>900113</wp:posOffset>
            </wp:positionV>
            <wp:extent cx="3276600" cy="2047875"/>
            <wp:effectExtent l="0" t="0" r="0" b="9525"/>
            <wp:wrapTight wrapText="bothSides">
              <wp:wrapPolygon edited="0">
                <wp:start x="0" y="0"/>
                <wp:lineTo x="0" y="21500"/>
                <wp:lineTo x="21474" y="21500"/>
                <wp:lineTo x="21474" y="0"/>
                <wp:lineTo x="0" y="0"/>
              </wp:wrapPolygon>
            </wp:wrapTight>
            <wp:docPr id="19893400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9594A">
        <w:rPr>
          <w:rFonts w:ascii="Century Gothic" w:hAnsi="Century Gothic"/>
          <w:noProof/>
          <w:lang w:eastAsia="en-ZA"/>
        </w:rPr>
        <w:drawing>
          <wp:anchor distT="0" distB="0" distL="114300" distR="114300" simplePos="0" relativeHeight="251666432" behindDoc="1" locked="0" layoutInCell="1" allowOverlap="1" wp14:anchorId="7CD3ABA2" wp14:editId="005A68AC">
            <wp:simplePos x="0" y="0"/>
            <wp:positionH relativeFrom="margin">
              <wp:align>right</wp:align>
            </wp:positionH>
            <wp:positionV relativeFrom="paragraph">
              <wp:posOffset>878840</wp:posOffset>
            </wp:positionV>
            <wp:extent cx="3276600" cy="2047875"/>
            <wp:effectExtent l="0" t="0" r="0" b="9525"/>
            <wp:wrapTight wrapText="bothSides">
              <wp:wrapPolygon edited="0">
                <wp:start x="0" y="0"/>
                <wp:lineTo x="0" y="21500"/>
                <wp:lineTo x="21474" y="21500"/>
                <wp:lineTo x="21474" y="0"/>
                <wp:lineTo x="0" y="0"/>
              </wp:wrapPolygon>
            </wp:wrapTight>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571469" w:rsidRPr="00D9594A">
        <w:rPr>
          <w:rFonts w:ascii="Century Gothic" w:hAnsi="Century Gothic"/>
          <w:sz w:val="20"/>
          <w:szCs w:val="20"/>
        </w:rPr>
        <w:t>Summer (August to April) 16:00, Winter (May to August) 15:30 DURATION: 2 Hours | MIN PAX: 2 Enjoy a brief history of the river with a cocktail in hand as you set out on the Sunset Cruise. Snack on delicacies from the high tea selection, as well as other delectable snacks, and be treated to any of the thirst-quenching beverages from the fully-stocked bar, while you take in the wild Zambezi.</w:t>
      </w:r>
    </w:p>
    <w:p w14:paraId="47DD5C8A" w14:textId="7B3A4F88" w:rsidR="00FA7E24" w:rsidRPr="00D9594A" w:rsidRDefault="00FA7E24">
      <w:pPr>
        <w:jc w:val="distribute"/>
        <w:rPr>
          <w:rFonts w:ascii="Century Gothic" w:hAnsi="Century Gothic"/>
        </w:rPr>
      </w:pPr>
    </w:p>
    <w:p w14:paraId="1233F9AB" w14:textId="6402710E" w:rsidR="00FA7E24" w:rsidRPr="00D9594A" w:rsidRDefault="00FA7E24">
      <w:pPr>
        <w:pStyle w:val="HorizontalRuleLight"/>
        <w:rPr>
          <w:rFonts w:ascii="Century Gothic" w:hAnsi="Century Gothic"/>
        </w:rPr>
      </w:pPr>
    </w:p>
    <w:p w14:paraId="6EFDDF4C" w14:textId="084B47D3" w:rsidR="00FA7E24" w:rsidRPr="00D9594A" w:rsidRDefault="00571469">
      <w:pPr>
        <w:pStyle w:val="Heading3"/>
        <w:rPr>
          <w:rFonts w:ascii="Century Gothic" w:hAnsi="Century Gothic"/>
          <w:sz w:val="22"/>
        </w:rPr>
      </w:pPr>
      <w:r w:rsidRPr="00D9594A">
        <w:rPr>
          <w:rFonts w:ascii="Century Gothic" w:hAnsi="Century Gothic"/>
          <w:sz w:val="22"/>
        </w:rPr>
        <w:t>Basis</w:t>
      </w:r>
    </w:p>
    <w:p w14:paraId="1C6C6012" w14:textId="2275C80D" w:rsidR="006955DC" w:rsidRDefault="00571469" w:rsidP="006955DC">
      <w:pPr>
        <w:rPr>
          <w:rFonts w:ascii="Century Gothic" w:hAnsi="Century Gothic"/>
          <w:sz w:val="20"/>
          <w:szCs w:val="20"/>
        </w:rPr>
      </w:pPr>
      <w:r w:rsidRPr="00D9594A">
        <w:rPr>
          <w:rFonts w:ascii="Century Gothic" w:hAnsi="Century Gothic"/>
          <w:sz w:val="20"/>
          <w:szCs w:val="20"/>
        </w:rPr>
        <w:t>Bed &amp; Breakfast</w:t>
      </w:r>
    </w:p>
    <w:p w14:paraId="04AE56F4" w14:textId="77777777" w:rsidR="006955DC" w:rsidRPr="006955DC" w:rsidRDefault="006955DC" w:rsidP="006955DC">
      <w:pPr>
        <w:rPr>
          <w:rFonts w:ascii="Century Gothic" w:hAnsi="Century Gothic"/>
          <w:sz w:val="20"/>
          <w:szCs w:val="20"/>
        </w:rPr>
      </w:pPr>
    </w:p>
    <w:p w14:paraId="2F4A7BE6" w14:textId="765F1D62" w:rsidR="00FA7E24" w:rsidRPr="00F50D27" w:rsidRDefault="00571469">
      <w:pPr>
        <w:pStyle w:val="Heading2"/>
        <w:rPr>
          <w:rFonts w:ascii="Century Gothic" w:hAnsi="Century Gothic"/>
          <w:sz w:val="24"/>
          <w:szCs w:val="24"/>
        </w:rPr>
      </w:pPr>
      <w:r w:rsidRPr="00F50D27">
        <w:rPr>
          <w:rFonts w:ascii="Century Gothic" w:hAnsi="Century Gothic"/>
          <w:sz w:val="24"/>
          <w:szCs w:val="24"/>
        </w:rPr>
        <w:lastRenderedPageBreak/>
        <w:t xml:space="preserve">Day 3: </w:t>
      </w:r>
      <w:r w:rsidRPr="00F50D27">
        <w:rPr>
          <w:rFonts w:ascii="Century Gothic" w:hAnsi="Century Gothic"/>
          <w:sz w:val="24"/>
          <w:szCs w:val="24"/>
        </w:rPr>
        <w:tab/>
      </w:r>
      <w:r w:rsidR="00C75831">
        <w:rPr>
          <w:rFonts w:ascii="Century Gothic" w:hAnsi="Century Gothic"/>
          <w:sz w:val="24"/>
          <w:szCs w:val="24"/>
        </w:rPr>
        <w:t>Camp Mana</w:t>
      </w:r>
      <w:r w:rsidR="00F50D27" w:rsidRPr="00F50D27">
        <w:rPr>
          <w:rFonts w:ascii="Century Gothic" w:hAnsi="Century Gothic"/>
          <w:sz w:val="24"/>
          <w:szCs w:val="24"/>
        </w:rPr>
        <w:t xml:space="preserve">, </w:t>
      </w:r>
      <w:r w:rsidR="00C0022A" w:rsidRPr="00C0022A">
        <w:rPr>
          <w:rFonts w:ascii="Century Gothic" w:hAnsi="Century Gothic"/>
          <w:sz w:val="24"/>
          <w:szCs w:val="24"/>
        </w:rPr>
        <w:t>Mana Pools National Park</w:t>
      </w:r>
    </w:p>
    <w:p w14:paraId="577FF54E" w14:textId="77777777" w:rsidR="00FA7E24" w:rsidRPr="00D9594A" w:rsidRDefault="00FA7E24">
      <w:pPr>
        <w:pStyle w:val="HorizontalRule"/>
        <w:rPr>
          <w:rFonts w:ascii="Century Gothic" w:hAnsi="Century Gothic"/>
        </w:rPr>
      </w:pPr>
    </w:p>
    <w:p w14:paraId="62F28780" w14:textId="77777777" w:rsidR="00DC255C" w:rsidRPr="00DC255C" w:rsidRDefault="00571469" w:rsidP="00DC255C">
      <w:pPr>
        <w:pStyle w:val="Heading3"/>
        <w:rPr>
          <w:rFonts w:ascii="Century Gothic" w:hAnsi="Century Gothic"/>
          <w:sz w:val="22"/>
        </w:rPr>
      </w:pPr>
      <w:r w:rsidRPr="007B0867">
        <w:rPr>
          <w:rFonts w:ascii="Century Gothic" w:hAnsi="Century Gothic"/>
          <w:sz w:val="22"/>
        </w:rPr>
        <w:t>Day Itinerary</w:t>
      </w:r>
    </w:p>
    <w:p w14:paraId="0D45355C" w14:textId="52219AE6" w:rsidR="00DC255C" w:rsidRPr="003D08E3" w:rsidRDefault="00DC255C" w:rsidP="00DC255C">
      <w:pPr>
        <w:rPr>
          <w:rFonts w:ascii="Century Gothic" w:hAnsi="Century Gothic"/>
          <w:sz w:val="20"/>
          <w:szCs w:val="20"/>
        </w:rPr>
      </w:pPr>
      <w:r w:rsidRPr="00C0022A">
        <w:rPr>
          <w:rFonts w:ascii="Century Gothic" w:hAnsi="Century Gothic"/>
          <w:sz w:val="20"/>
          <w:szCs w:val="20"/>
        </w:rPr>
        <w:t xml:space="preserve">After breakfast you will depart to Victoria Falls Airport, where you will embark on your flight to </w:t>
      </w:r>
      <w:r w:rsidR="00C0022A" w:rsidRPr="00C0022A">
        <w:rPr>
          <w:rFonts w:ascii="Century Gothic" w:hAnsi="Century Gothic"/>
          <w:sz w:val="20"/>
          <w:szCs w:val="20"/>
        </w:rPr>
        <w:t>Mana West</w:t>
      </w:r>
      <w:r w:rsidRPr="00C0022A">
        <w:rPr>
          <w:rFonts w:ascii="Century Gothic" w:hAnsi="Century Gothic"/>
          <w:sz w:val="20"/>
          <w:szCs w:val="20"/>
        </w:rPr>
        <w:t xml:space="preserve"> Airstrip. The next two nights will be spent in </w:t>
      </w:r>
      <w:r w:rsidR="00C0022A" w:rsidRPr="00C0022A">
        <w:rPr>
          <w:rFonts w:ascii="Century Gothic" w:hAnsi="Century Gothic"/>
          <w:sz w:val="20"/>
          <w:szCs w:val="20"/>
        </w:rPr>
        <w:t xml:space="preserve">Mana Pools </w:t>
      </w:r>
      <w:r w:rsidRPr="00C0022A">
        <w:rPr>
          <w:rFonts w:ascii="Century Gothic" w:hAnsi="Century Gothic"/>
          <w:sz w:val="20"/>
          <w:szCs w:val="20"/>
        </w:rPr>
        <w:t>National Park where you may enjoy scheduled activities at your leisure. Immerse yourself in this unspoiled part of Africa, and experience a unique, natural spectacle on Lake Kariba which will remain long in memory.</w:t>
      </w:r>
    </w:p>
    <w:p w14:paraId="331CC791" w14:textId="4692F941" w:rsidR="00133F46" w:rsidRPr="00B166A8" w:rsidRDefault="009D32E5" w:rsidP="00133F46">
      <w:pPr>
        <w:pStyle w:val="Heading3"/>
        <w:rPr>
          <w:rFonts w:ascii="Century Gothic" w:hAnsi="Century Gothic"/>
          <w:sz w:val="22"/>
        </w:rPr>
      </w:pPr>
      <w:r>
        <w:rPr>
          <w:rFonts w:ascii="Century Gothic" w:hAnsi="Century Gothic"/>
          <w:sz w:val="22"/>
        </w:rPr>
        <w:t>Mana Pools</w:t>
      </w:r>
      <w:r w:rsidR="00133F46" w:rsidRPr="00B166A8">
        <w:rPr>
          <w:rFonts w:ascii="Century Gothic" w:hAnsi="Century Gothic"/>
          <w:sz w:val="22"/>
        </w:rPr>
        <w:t xml:space="preserve"> National Park</w:t>
      </w:r>
    </w:p>
    <w:p w14:paraId="7220C18A" w14:textId="625158B3" w:rsidR="00133F46" w:rsidRDefault="009D32E5" w:rsidP="00133F46">
      <w:pPr>
        <w:rPr>
          <w:rFonts w:ascii="Century Gothic" w:hAnsi="Century Gothic"/>
          <w:sz w:val="20"/>
          <w:szCs w:val="20"/>
        </w:rPr>
      </w:pPr>
      <w:r>
        <w:rPr>
          <w:rFonts w:ascii="Century Gothic" w:hAnsi="Century Gothic"/>
          <w:sz w:val="20"/>
          <w:szCs w:val="20"/>
        </w:rPr>
        <w:t xml:space="preserve">The </w:t>
      </w:r>
      <w:r w:rsidRPr="009D32E5">
        <w:rPr>
          <w:rFonts w:ascii="Century Gothic" w:hAnsi="Century Gothic"/>
          <w:sz w:val="20"/>
          <w:szCs w:val="20"/>
        </w:rPr>
        <w:t>life-giving power of the Zambezi River makes Mana Pools National Park one of Zimbabwe’s most lush and flourishing regions, designated as the country’s second World Heritage Site and known as one of the continent’s premier game-viewing regions. Canoe trips are offered year round and provide a unique and memorable way for visitors to experience the area’s striking scenic beauty and diverse fauna, while guided walks are a great way to take its pristine riverside forests.</w:t>
      </w:r>
    </w:p>
    <w:p w14:paraId="0834B98E" w14:textId="230AF47D" w:rsidR="00C10437" w:rsidRPr="00133F46" w:rsidRDefault="00C10437" w:rsidP="00133F46">
      <w:pPr>
        <w:rPr>
          <w:rFonts w:ascii="Century Gothic" w:hAnsi="Century Gothic"/>
          <w:sz w:val="20"/>
          <w:szCs w:val="20"/>
        </w:rPr>
      </w:pPr>
      <w:r>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sz w:val="20"/>
          <w:szCs w:val="20"/>
        </w:rPr>
        <w:t xml:space="preserve"> </w:t>
      </w:r>
      <w:r>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5BE0B84A" w:rsidR="00DC255C" w:rsidRPr="00DA59E6" w:rsidRDefault="00DC255C" w:rsidP="00DC255C">
      <w:pPr>
        <w:pStyle w:val="Heading3"/>
        <w:rPr>
          <w:rFonts w:ascii="Century Gothic" w:hAnsi="Century Gothic"/>
          <w:sz w:val="22"/>
        </w:rPr>
      </w:pPr>
      <w:r w:rsidRPr="00DA59E6">
        <w:rPr>
          <w:rFonts w:ascii="Century Gothic" w:hAnsi="Century Gothic"/>
          <w:sz w:val="22"/>
        </w:rPr>
        <w:t xml:space="preserve">Overnight: </w:t>
      </w:r>
      <w:r w:rsidR="00993954">
        <w:rPr>
          <w:rFonts w:ascii="Century Gothic" w:hAnsi="Century Gothic"/>
          <w:sz w:val="22"/>
        </w:rPr>
        <w:t>Camp Mana</w:t>
      </w:r>
      <w:r w:rsidRPr="00DA59E6">
        <w:rPr>
          <w:rFonts w:ascii="Century Gothic" w:hAnsi="Century Gothic"/>
          <w:sz w:val="22"/>
        </w:rPr>
        <w:t xml:space="preserve"> </w:t>
      </w:r>
      <w:r w:rsidRPr="00DA59E6">
        <w:rPr>
          <w:rFonts w:ascii="Century Gothic" w:hAnsi="Century Gothic"/>
          <w:sz w:val="22"/>
        </w:rPr>
        <w:tab/>
      </w:r>
    </w:p>
    <w:p w14:paraId="72C6D552" w14:textId="6F235A2D" w:rsidR="00593037" w:rsidRPr="00593037" w:rsidRDefault="00593037" w:rsidP="00593037">
      <w:pPr>
        <w:rPr>
          <w:rFonts w:ascii="Century Gothic" w:hAnsi="Century Gothic"/>
          <w:sz w:val="20"/>
          <w:szCs w:val="20"/>
        </w:rPr>
      </w:pPr>
      <w:r w:rsidRPr="00593037">
        <w:rPr>
          <w:rFonts w:ascii="Century Gothic" w:hAnsi="Century Gothic"/>
          <w:sz w:val="20"/>
          <w:szCs w:val="20"/>
        </w:rPr>
        <w:t>Simple elegance. Old-world style. Unpretentious luxury in the wilderness. Camp Mana provide all the creature comforts in the wilderness without removing the wild from the experience.</w:t>
      </w:r>
    </w:p>
    <w:p w14:paraId="50F2932A"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We provide our guests with an unforgettable, immersive, authentic bush experience with minimal impact on the environment. Without compromising guest comfort, we touch the earth lightly with our solar-powered luxury tented camp.</w:t>
      </w:r>
    </w:p>
    <w:p w14:paraId="05048D26"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 xml:space="preserve">Our large walk-in tents feature fully enclosed spacious </w:t>
      </w:r>
      <w:proofErr w:type="spellStart"/>
      <w:r w:rsidRPr="00593037">
        <w:rPr>
          <w:rFonts w:ascii="Century Gothic" w:hAnsi="Century Gothic"/>
          <w:sz w:val="20"/>
          <w:szCs w:val="20"/>
        </w:rPr>
        <w:t>en</w:t>
      </w:r>
      <w:proofErr w:type="spellEnd"/>
      <w:r w:rsidRPr="00593037">
        <w:rPr>
          <w:rFonts w:ascii="Century Gothic" w:hAnsi="Century Gothic"/>
          <w:sz w:val="20"/>
          <w:szCs w:val="20"/>
        </w:rPr>
        <w:t>-suite bathrooms, with shower, flush toilet &amp; basin. The living area offers double or twin bedding with 400 thread count percale linen, bedside tables, solar lights, camp cupboard and writing desk. For added safety each tent has radio communication. The shady porches have comfortable directors chairs looking onto the Zambezi River.</w:t>
      </w:r>
    </w:p>
    <w:p w14:paraId="1AA7AAF2"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The dining-lounge area under a Bedouin tent, with Afghan &amp; oriental decor is tastefully matched with indigenous hardwood. This area offers teas &amp; coffee and a bar service all day. A spotting scope and wide angle binoculars are provided.</w:t>
      </w:r>
    </w:p>
    <w:p w14:paraId="2D55CBF9"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While at Camp Mana guests participate in bush walks, game drives, canoeing safaris and some choose to spend the entire day relaxing in camp enjoying the constant stream of animals and birds that pass through the camp.</w:t>
      </w:r>
    </w:p>
    <w:p w14:paraId="6EBE51ED" w14:textId="4F7EE2ED" w:rsidR="00DC255C" w:rsidRPr="00DC255C" w:rsidRDefault="00593037" w:rsidP="00593037">
      <w:pPr>
        <w:rPr>
          <w:rFonts w:ascii="Century Gothic" w:hAnsi="Century Gothic"/>
          <w:sz w:val="20"/>
          <w:szCs w:val="20"/>
        </w:rPr>
      </w:pPr>
      <w:r w:rsidRPr="00593037">
        <w:rPr>
          <w:rFonts w:ascii="Century Gothic" w:hAnsi="Century Gothic"/>
          <w:sz w:val="20"/>
          <w:szCs w:val="20"/>
        </w:rPr>
        <w:t xml:space="preserve">For the more rugged, we also offer multi-day excursions to the legendary </w:t>
      </w:r>
      <w:proofErr w:type="spellStart"/>
      <w:r w:rsidRPr="00593037">
        <w:rPr>
          <w:rFonts w:ascii="Century Gothic" w:hAnsi="Century Gothic"/>
          <w:sz w:val="20"/>
          <w:szCs w:val="20"/>
        </w:rPr>
        <w:t>Chitake</w:t>
      </w:r>
      <w:proofErr w:type="spellEnd"/>
      <w:r w:rsidRPr="00593037">
        <w:rPr>
          <w:rFonts w:ascii="Century Gothic" w:hAnsi="Century Gothic"/>
          <w:sz w:val="20"/>
          <w:szCs w:val="20"/>
        </w:rPr>
        <w:t xml:space="preserve"> Spring.</w:t>
      </w:r>
    </w:p>
    <w:p w14:paraId="1659F44D" w14:textId="08FEC632" w:rsidR="00FA7E24" w:rsidRPr="00D9594A" w:rsidRDefault="00CA136B" w:rsidP="00D9594A">
      <w:pPr>
        <w:jc w:val="distribute"/>
        <w:rPr>
          <w:rFonts w:ascii="Century Gothic" w:hAnsi="Century Gothic"/>
        </w:rPr>
      </w:pPr>
      <w:r>
        <w:rPr>
          <w:noProof/>
        </w:rPr>
        <w:lastRenderedPageBreak/>
        <w:drawing>
          <wp:anchor distT="0" distB="0" distL="114300" distR="114300" simplePos="0" relativeHeight="251674624" behindDoc="1" locked="0" layoutInCell="1" allowOverlap="1" wp14:anchorId="7A9C38AB" wp14:editId="5210217A">
            <wp:simplePos x="0" y="0"/>
            <wp:positionH relativeFrom="column">
              <wp:posOffset>3547745</wp:posOffset>
            </wp:positionH>
            <wp:positionV relativeFrom="paragraph">
              <wp:posOffset>317</wp:posOffset>
            </wp:positionV>
            <wp:extent cx="3276600" cy="2047875"/>
            <wp:effectExtent l="0" t="0" r="0" b="9525"/>
            <wp:wrapTight wrapText="bothSides">
              <wp:wrapPolygon edited="0">
                <wp:start x="0" y="0"/>
                <wp:lineTo x="0" y="21500"/>
                <wp:lineTo x="21474" y="21500"/>
                <wp:lineTo x="21474" y="0"/>
                <wp:lineTo x="0" y="0"/>
              </wp:wrapPolygon>
            </wp:wrapTight>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3600" behindDoc="1" locked="0" layoutInCell="1" allowOverlap="1" wp14:anchorId="5A1454FC" wp14:editId="55935FBF">
            <wp:simplePos x="0" y="0"/>
            <wp:positionH relativeFrom="column">
              <wp:posOffset>233045</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A33D01">
        <w:rPr>
          <w:noProof/>
        </w:rPr>
        <w:t xml:space="preserve"> </w:t>
      </w:r>
      <w:r w:rsidR="00C10437">
        <w:rPr>
          <w:noProof/>
        </w:rPr>
        <w:t xml:space="preserve"> </w:t>
      </w:r>
      <w:r w:rsidR="00A43ADA" w:rsidRPr="00A43ADA">
        <w:t xml:space="preserve"> </w:t>
      </w:r>
    </w:p>
    <w:p w14:paraId="13FDE38D" w14:textId="62ACEC0B" w:rsidR="00FA7E24" w:rsidRPr="00D9594A" w:rsidRDefault="00FA7E24">
      <w:pPr>
        <w:pStyle w:val="HorizontalRuleLight"/>
        <w:rPr>
          <w:rFonts w:ascii="Century Gothic" w:hAnsi="Century Gothic"/>
        </w:rPr>
      </w:pPr>
    </w:p>
    <w:p w14:paraId="0E0F46D5" w14:textId="77777777" w:rsidR="00FA7E24" w:rsidRPr="001D001E" w:rsidRDefault="00571469" w:rsidP="001D001E">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1D001E">
        <w:rPr>
          <w:rFonts w:ascii="Century Gothic" w:hAnsi="Century Gothic"/>
          <w:b w:val="0"/>
          <w:sz w:val="20"/>
          <w:szCs w:val="20"/>
        </w:rPr>
        <w:t xml:space="preserve">Fully Inclusive </w:t>
      </w:r>
    </w:p>
    <w:p w14:paraId="7B1D0C1A" w14:textId="2E452282" w:rsidR="00FA7E24" w:rsidRPr="00D9594A" w:rsidRDefault="00FA7E24">
      <w:pPr>
        <w:pStyle w:val="HorizontalRuleLight"/>
        <w:rPr>
          <w:rFonts w:ascii="Century Gothic" w:hAnsi="Century Gothic"/>
        </w:rPr>
      </w:pPr>
    </w:p>
    <w:p w14:paraId="24664087" w14:textId="49636D96" w:rsidR="00C12ED5" w:rsidRPr="00C12ED5" w:rsidRDefault="00C12ED5" w:rsidP="00C12ED5">
      <w:pPr>
        <w:pBdr>
          <w:bottom w:val="single" w:sz="4" w:space="1" w:color="A0A0A0"/>
        </w:pBdr>
        <w:spacing w:before="200"/>
        <w:rPr>
          <w:sz w:val="2"/>
        </w:rPr>
      </w:pPr>
    </w:p>
    <w:p w14:paraId="01C630EC" w14:textId="29CB6BAC" w:rsidR="00C12ED5" w:rsidRPr="00C12ED5" w:rsidRDefault="00C12ED5" w:rsidP="00C12ED5">
      <w:pPr>
        <w:keepNext/>
        <w:keepLines/>
        <w:spacing w:before="200" w:after="0"/>
        <w:outlineLvl w:val="1"/>
        <w:rPr>
          <w:rFonts w:ascii="Century Gothic" w:eastAsiaTheme="majorEastAsia" w:hAnsi="Century Gothic" w:cstheme="majorBidi"/>
          <w:b/>
          <w:bCs/>
          <w:color w:val="000000" w:themeColor="text1"/>
          <w:sz w:val="24"/>
          <w:szCs w:val="24"/>
        </w:rPr>
      </w:pPr>
      <w:r w:rsidRPr="00C12ED5">
        <w:rPr>
          <w:rFonts w:ascii="Century Gothic" w:eastAsiaTheme="majorEastAsia" w:hAnsi="Century Gothic" w:cstheme="majorBidi"/>
          <w:b/>
          <w:bCs/>
          <w:color w:val="000000" w:themeColor="text1"/>
          <w:sz w:val="24"/>
          <w:szCs w:val="24"/>
        </w:rPr>
        <w:t xml:space="preserve">Day 4: </w:t>
      </w:r>
      <w:r w:rsidRPr="00C12ED5">
        <w:rPr>
          <w:rFonts w:ascii="Century Gothic" w:eastAsiaTheme="majorEastAsia" w:hAnsi="Century Gothic" w:cstheme="majorBidi"/>
          <w:b/>
          <w:bCs/>
          <w:color w:val="000000" w:themeColor="text1"/>
          <w:sz w:val="24"/>
          <w:szCs w:val="24"/>
        </w:rPr>
        <w:tab/>
      </w:r>
      <w:r w:rsidR="00C75831">
        <w:rPr>
          <w:rFonts w:ascii="Century Gothic" w:eastAsiaTheme="majorEastAsia" w:hAnsi="Century Gothic" w:cstheme="majorBidi"/>
          <w:b/>
          <w:bCs/>
          <w:color w:val="000000" w:themeColor="text1"/>
          <w:sz w:val="24"/>
          <w:szCs w:val="24"/>
        </w:rPr>
        <w:t>Camp Mana</w:t>
      </w:r>
      <w:r w:rsidR="00063EBC" w:rsidRPr="00063EBC">
        <w:rPr>
          <w:rFonts w:ascii="Century Gothic" w:eastAsiaTheme="majorEastAsia" w:hAnsi="Century Gothic" w:cstheme="majorBidi"/>
          <w:b/>
          <w:bCs/>
          <w:color w:val="000000" w:themeColor="text1"/>
          <w:sz w:val="24"/>
          <w:szCs w:val="24"/>
        </w:rPr>
        <w:t xml:space="preserve">, </w:t>
      </w:r>
      <w:r w:rsidR="00C0022A" w:rsidRPr="00C0022A">
        <w:rPr>
          <w:rFonts w:ascii="Century Gothic" w:eastAsiaTheme="majorEastAsia" w:hAnsi="Century Gothic" w:cstheme="majorBidi"/>
          <w:b/>
          <w:bCs/>
          <w:color w:val="000000" w:themeColor="text1"/>
          <w:sz w:val="24"/>
          <w:szCs w:val="24"/>
        </w:rPr>
        <w:t xml:space="preserve">Mana Pools </w:t>
      </w:r>
      <w:r w:rsidR="00063EBC" w:rsidRPr="00063EBC">
        <w:rPr>
          <w:rFonts w:ascii="Century Gothic" w:eastAsiaTheme="majorEastAsia" w:hAnsi="Century Gothic" w:cstheme="majorBidi"/>
          <w:b/>
          <w:bCs/>
          <w:color w:val="000000" w:themeColor="text1"/>
          <w:sz w:val="24"/>
          <w:szCs w:val="24"/>
        </w:rPr>
        <w:t>National Park</w:t>
      </w:r>
      <w:r w:rsidR="00063EBC" w:rsidRPr="00063EBC">
        <w:rPr>
          <w:rFonts w:ascii="Century Gothic" w:eastAsiaTheme="majorEastAsia" w:hAnsi="Century Gothic" w:cstheme="majorBidi"/>
          <w:b/>
          <w:bCs/>
          <w:color w:val="000000" w:themeColor="text1"/>
          <w:sz w:val="24"/>
          <w:szCs w:val="24"/>
        </w:rPr>
        <w:tab/>
      </w:r>
      <w:r w:rsidRPr="00C12ED5">
        <w:rPr>
          <w:rFonts w:ascii="Century Gothic" w:eastAsiaTheme="majorEastAsia" w:hAnsi="Century Gothic" w:cstheme="majorBidi"/>
          <w:b/>
          <w:bCs/>
          <w:color w:val="000000" w:themeColor="text1"/>
          <w:sz w:val="24"/>
          <w:szCs w:val="24"/>
        </w:rPr>
        <w:tab/>
      </w:r>
    </w:p>
    <w:p w14:paraId="2B4F71DA" w14:textId="4473A401" w:rsidR="00FA7E24" w:rsidRPr="00D9594A" w:rsidRDefault="00FA7E24">
      <w:pPr>
        <w:pStyle w:val="HorizontalRule"/>
        <w:rPr>
          <w:rFonts w:ascii="Century Gothic" w:hAnsi="Century Gothic"/>
        </w:rPr>
      </w:pPr>
    </w:p>
    <w:p w14:paraId="66752E24" w14:textId="410B3404" w:rsidR="00054140" w:rsidRPr="007B0867" w:rsidRDefault="00054140" w:rsidP="00054140">
      <w:pPr>
        <w:pStyle w:val="Heading3"/>
        <w:rPr>
          <w:rFonts w:ascii="Century Gothic" w:hAnsi="Century Gothic"/>
          <w:sz w:val="22"/>
        </w:rPr>
      </w:pPr>
      <w:r>
        <w:rPr>
          <w:rFonts w:ascii="Century Gothic" w:hAnsi="Century Gothic"/>
          <w:sz w:val="22"/>
        </w:rPr>
        <w:t>Activities:</w:t>
      </w:r>
    </w:p>
    <w:p w14:paraId="5D74D751" w14:textId="77777777" w:rsidR="00054140" w:rsidRDefault="00054140" w:rsidP="00B13B57">
      <w:pPr>
        <w:jc w:val="both"/>
        <w:rPr>
          <w:rFonts w:ascii="Century Gothic" w:hAnsi="Century Gothic"/>
          <w:b/>
          <w:bCs/>
          <w:sz w:val="20"/>
          <w:szCs w:val="20"/>
        </w:rPr>
      </w:pPr>
    </w:p>
    <w:p w14:paraId="416F6480" w14:textId="1E644FFC" w:rsidR="00054140" w:rsidRPr="00054140" w:rsidRDefault="00054140" w:rsidP="00054140">
      <w:pPr>
        <w:pStyle w:val="Heading4"/>
        <w:rPr>
          <w:rFonts w:ascii="Century Gothic" w:hAnsi="Century Gothic"/>
        </w:rPr>
      </w:pPr>
      <w:r>
        <w:rPr>
          <w:rFonts w:ascii="Century Gothic" w:hAnsi="Century Gothic"/>
        </w:rPr>
        <w:t>Game Drives:</w:t>
      </w:r>
    </w:p>
    <w:p w14:paraId="305D45C1" w14:textId="77777777"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A game drive through Mana Pools National Park is a gift to the senses. Immersed beneath the Albida Forest, golden light streaming through the trees, one feels encased in magic. Mana Pools is wild - the perfect park to encounter the untamed and unpredictable in the safe presence of a professional guide, revealing its wonders as you traverse its terrain.</w:t>
      </w:r>
    </w:p>
    <w:p w14:paraId="3060F3A5" w14:textId="108A22C3" w:rsidR="00054140" w:rsidRPr="00054140" w:rsidRDefault="00054140" w:rsidP="00054140">
      <w:pPr>
        <w:pStyle w:val="Heading4"/>
        <w:rPr>
          <w:rFonts w:ascii="Century Gothic" w:hAnsi="Century Gothic"/>
        </w:rPr>
      </w:pPr>
      <w:r>
        <w:rPr>
          <w:rFonts w:ascii="Century Gothic" w:hAnsi="Century Gothic"/>
        </w:rPr>
        <w:t>Game Walks</w:t>
      </w:r>
    </w:p>
    <w:p w14:paraId="7CD95F88" w14:textId="1AEA7A42"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 xml:space="preserve">Mana on foot is an invitation for adventure and immersion into the delicate nature of the ecosystem. Being a small park holding big treasures, Mana Pools offers much to explore, accessing the more remote locations by embarking on a walking safari. Explore the riverbanks in search of the elusive Carmine </w:t>
      </w:r>
      <w:proofErr w:type="spellStart"/>
      <w:r w:rsidRPr="00B13B57">
        <w:rPr>
          <w:rFonts w:ascii="Century Gothic" w:hAnsi="Century Gothic"/>
          <w:sz w:val="20"/>
          <w:szCs w:val="20"/>
        </w:rPr>
        <w:t>beeeater</w:t>
      </w:r>
      <w:proofErr w:type="spellEnd"/>
      <w:r w:rsidRPr="00B13B57">
        <w:rPr>
          <w:rFonts w:ascii="Century Gothic" w:hAnsi="Century Gothic"/>
          <w:sz w:val="20"/>
          <w:szCs w:val="20"/>
        </w:rPr>
        <w:t>, or walk beneath the trees along ancient animal corridors, following in the footsteps of giants.</w:t>
      </w:r>
    </w:p>
    <w:p w14:paraId="095D326B" w14:textId="38D6D52F" w:rsidR="00054140" w:rsidRPr="006955DC" w:rsidRDefault="00054140" w:rsidP="00054140">
      <w:pPr>
        <w:pStyle w:val="Heading4"/>
        <w:rPr>
          <w:rFonts w:ascii="Century Gothic" w:hAnsi="Century Gothic"/>
        </w:rPr>
      </w:pPr>
      <w:proofErr w:type="spellStart"/>
      <w:r>
        <w:rPr>
          <w:rFonts w:ascii="Century Gothic" w:hAnsi="Century Gothic"/>
        </w:rPr>
        <w:t>Sudndowner</w:t>
      </w:r>
      <w:proofErr w:type="spellEnd"/>
      <w:r>
        <w:rPr>
          <w:rFonts w:ascii="Century Gothic" w:hAnsi="Century Gothic"/>
        </w:rPr>
        <w:t xml:space="preserve"> Cruise:</w:t>
      </w:r>
    </w:p>
    <w:p w14:paraId="78946B31" w14:textId="746194AB" w:rsidR="00C10437" w:rsidRPr="00491664" w:rsidRDefault="00B13B57" w:rsidP="00B13B57">
      <w:pPr>
        <w:jc w:val="both"/>
        <w:rPr>
          <w:rFonts w:ascii="Century Gothic" w:hAnsi="Century Gothic"/>
          <w:sz w:val="20"/>
          <w:szCs w:val="20"/>
        </w:rPr>
      </w:pPr>
      <w:r w:rsidRPr="00B13B57">
        <w:rPr>
          <w:rFonts w:ascii="Century Gothic" w:hAnsi="Century Gothic"/>
          <w:sz w:val="20"/>
          <w:szCs w:val="20"/>
        </w:rPr>
        <w:t>Chasing sunsets is an activity highly encouraged when in Zimbabwe. Sipping and cruising upon the Zambezi River just before dusk is a sure way to succeed in capturing an African sunset on camera and imprinted in memory.</w:t>
      </w:r>
    </w:p>
    <w:p w14:paraId="74BE83E6" w14:textId="754C0F3C" w:rsidR="00FA7E24" w:rsidRPr="00D9594A" w:rsidRDefault="00FA7E24">
      <w:pPr>
        <w:pStyle w:val="HorizontalRuleLight"/>
        <w:rPr>
          <w:rFonts w:ascii="Century Gothic" w:hAnsi="Century Gothic"/>
        </w:rPr>
      </w:pPr>
    </w:p>
    <w:p w14:paraId="4BD700AC" w14:textId="2961A3E7" w:rsidR="00FA7E24" w:rsidRPr="001D001E" w:rsidRDefault="00571469" w:rsidP="001D001E">
      <w:pPr>
        <w:pStyle w:val="Heading3"/>
        <w:rPr>
          <w:rFonts w:ascii="Century Gothic" w:hAnsi="Century Gothic"/>
          <w:sz w:val="22"/>
        </w:rPr>
      </w:pPr>
      <w:r w:rsidRPr="007B0867">
        <w:rPr>
          <w:rFonts w:ascii="Century Gothic" w:hAnsi="Century Gothic"/>
          <w:sz w:val="22"/>
        </w:rPr>
        <w:t>Basis</w:t>
      </w:r>
      <w:r w:rsidRPr="00D9594A">
        <w:rPr>
          <w:rFonts w:ascii="Century Gothic" w:hAnsi="Century Gothic"/>
        </w:rPr>
        <w:br/>
      </w:r>
      <w:r w:rsidR="001D001E" w:rsidRPr="001D001E">
        <w:rPr>
          <w:rFonts w:ascii="Century Gothic" w:hAnsi="Century Gothic"/>
          <w:b w:val="0"/>
          <w:sz w:val="20"/>
          <w:szCs w:val="20"/>
        </w:rPr>
        <w:t>Fully Inclusive</w:t>
      </w:r>
      <w:r w:rsidR="001D001E">
        <w:rPr>
          <w:rFonts w:ascii="Century Gothic" w:hAnsi="Century Gothic"/>
          <w:sz w:val="20"/>
          <w:szCs w:val="20"/>
        </w:rPr>
        <w:t xml:space="preserve"> </w:t>
      </w:r>
    </w:p>
    <w:p w14:paraId="1241928A" w14:textId="77777777" w:rsidR="00FA7E24" w:rsidRPr="00D9594A" w:rsidRDefault="00FA7E24" w:rsidP="00D76C7D">
      <w:pPr>
        <w:pStyle w:val="HorizontalRuleLight"/>
        <w:spacing w:line="240" w:lineRule="auto"/>
        <w:rPr>
          <w:rFonts w:ascii="Century Gothic" w:hAnsi="Century Gothic"/>
        </w:rPr>
      </w:pPr>
    </w:p>
    <w:p w14:paraId="1909992A" w14:textId="091724DD" w:rsidR="00FA7E24" w:rsidRDefault="00571469" w:rsidP="00C10437">
      <w:pPr>
        <w:pStyle w:val="Heading2"/>
        <w:rPr>
          <w:rFonts w:ascii="Century Gothic" w:hAnsi="Century Gothic"/>
          <w:sz w:val="24"/>
          <w:szCs w:val="24"/>
        </w:rPr>
      </w:pPr>
      <w:r w:rsidRPr="00D9594A">
        <w:rPr>
          <w:rFonts w:ascii="Century Gothic" w:hAnsi="Century Gothic"/>
          <w:sz w:val="24"/>
          <w:szCs w:val="24"/>
        </w:rPr>
        <w:t>Day 5</w:t>
      </w:r>
      <w:r w:rsidR="00E3032F">
        <w:rPr>
          <w:rFonts w:ascii="Century Gothic" w:hAnsi="Century Gothic"/>
          <w:sz w:val="24"/>
          <w:szCs w:val="24"/>
        </w:rPr>
        <w:t xml:space="preserve"> &amp; 6</w:t>
      </w:r>
      <w:r w:rsidRPr="00D9594A">
        <w:rPr>
          <w:rFonts w:ascii="Century Gothic" w:hAnsi="Century Gothic"/>
          <w:sz w:val="24"/>
          <w:szCs w:val="24"/>
        </w:rPr>
        <w:t xml:space="preserve">: </w:t>
      </w:r>
      <w:r w:rsidRPr="00D9594A">
        <w:rPr>
          <w:rFonts w:ascii="Century Gothic" w:hAnsi="Century Gothic"/>
          <w:sz w:val="24"/>
          <w:szCs w:val="24"/>
        </w:rPr>
        <w:tab/>
      </w:r>
      <w:bookmarkStart w:id="0" w:name="_Hlk75338815"/>
      <w:r w:rsidR="00C75831">
        <w:rPr>
          <w:rFonts w:ascii="Century Gothic" w:hAnsi="Century Gothic"/>
          <w:sz w:val="24"/>
          <w:szCs w:val="24"/>
        </w:rPr>
        <w:t>Crowned Eagle Boutique Hotel</w:t>
      </w:r>
      <w:r w:rsidRPr="00D9594A">
        <w:rPr>
          <w:rFonts w:ascii="Century Gothic" w:hAnsi="Century Gothic"/>
          <w:sz w:val="24"/>
          <w:szCs w:val="24"/>
        </w:rPr>
        <w:t xml:space="preserve">, </w:t>
      </w:r>
      <w:r w:rsidR="00C10437">
        <w:rPr>
          <w:rFonts w:ascii="Century Gothic" w:hAnsi="Century Gothic"/>
          <w:sz w:val="24"/>
          <w:szCs w:val="24"/>
        </w:rPr>
        <w:t>Lake Kariba</w:t>
      </w:r>
    </w:p>
    <w:bookmarkEnd w:id="0"/>
    <w:p w14:paraId="7B984CD2" w14:textId="77777777" w:rsidR="000059FA" w:rsidRPr="00D9594A" w:rsidRDefault="000059FA" w:rsidP="000059FA">
      <w:pPr>
        <w:pStyle w:val="HorizontalRule"/>
        <w:rPr>
          <w:rFonts w:ascii="Century Gothic" w:hAnsi="Century Gothic"/>
        </w:rPr>
      </w:pPr>
    </w:p>
    <w:p w14:paraId="20458FFD" w14:textId="5E13B3DC"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27B1AB70" w14:textId="4B01DE03" w:rsidR="00D76C7D" w:rsidRDefault="00D76C7D" w:rsidP="004A3D9D">
      <w:pPr>
        <w:tabs>
          <w:tab w:val="left" w:pos="3600"/>
          <w:tab w:val="left" w:pos="7200"/>
        </w:tabs>
        <w:jc w:val="both"/>
        <w:rPr>
          <w:rFonts w:ascii="Century Gothic" w:hAnsi="Century Gothic"/>
          <w:sz w:val="20"/>
          <w:szCs w:val="20"/>
        </w:rPr>
      </w:pPr>
      <w:r w:rsidRPr="00C0022A">
        <w:rPr>
          <w:rFonts w:ascii="Century Gothic" w:hAnsi="Century Gothic"/>
          <w:sz w:val="20"/>
          <w:szCs w:val="20"/>
        </w:rPr>
        <w:t xml:space="preserve">This morning you will have an air transfer to </w:t>
      </w:r>
      <w:r w:rsidR="00515AF5" w:rsidRPr="00515AF5">
        <w:rPr>
          <w:rFonts w:ascii="Century Gothic" w:hAnsi="Century Gothic"/>
          <w:sz w:val="20"/>
          <w:szCs w:val="20"/>
        </w:rPr>
        <w:t>Kariba Airport</w:t>
      </w:r>
      <w:r w:rsidRPr="00C0022A">
        <w:rPr>
          <w:rFonts w:ascii="Century Gothic" w:hAnsi="Century Gothic"/>
          <w:sz w:val="20"/>
          <w:szCs w:val="20"/>
        </w:rPr>
        <w:t xml:space="preserve">, where you will be met by a guide and transferred to </w:t>
      </w:r>
      <w:r w:rsidR="00A2199F">
        <w:rPr>
          <w:rFonts w:ascii="Century Gothic" w:hAnsi="Century Gothic"/>
          <w:sz w:val="20"/>
          <w:szCs w:val="20"/>
        </w:rPr>
        <w:t>your lodge.</w:t>
      </w:r>
      <w:r w:rsidRPr="00E62C7A">
        <w:rPr>
          <w:rFonts w:ascii="Century Gothic" w:hAnsi="Century Gothic"/>
          <w:sz w:val="20"/>
          <w:szCs w:val="20"/>
        </w:rPr>
        <w:t xml:space="preserve"> </w:t>
      </w:r>
      <w:r w:rsidRPr="008243A6">
        <w:rPr>
          <w:rFonts w:ascii="Century Gothic" w:hAnsi="Century Gothic"/>
          <w:sz w:val="20"/>
          <w:szCs w:val="20"/>
        </w:rPr>
        <w:t xml:space="preserve">The next two </w:t>
      </w:r>
      <w:r w:rsidR="00F6790E">
        <w:rPr>
          <w:rFonts w:ascii="Century Gothic" w:hAnsi="Century Gothic"/>
          <w:sz w:val="20"/>
          <w:szCs w:val="20"/>
        </w:rPr>
        <w:t>days</w:t>
      </w:r>
      <w:r w:rsidRPr="008243A6">
        <w:rPr>
          <w:rFonts w:ascii="Century Gothic" w:hAnsi="Century Gothic"/>
          <w:sz w:val="20"/>
          <w:szCs w:val="20"/>
        </w:rPr>
        <w:t xml:space="preserve"> will be spent </w:t>
      </w:r>
      <w:r w:rsidR="008243A6" w:rsidRPr="008243A6">
        <w:rPr>
          <w:rFonts w:ascii="Century Gothic" w:hAnsi="Century Gothic"/>
          <w:sz w:val="20"/>
          <w:szCs w:val="20"/>
        </w:rPr>
        <w:t>on</w:t>
      </w:r>
      <w:r w:rsidR="002A4853" w:rsidRPr="002A4853">
        <w:t xml:space="preserve"> </w:t>
      </w:r>
      <w:r w:rsidR="002A4853">
        <w:t>f</w:t>
      </w:r>
      <w:r w:rsidR="002A4853" w:rsidRPr="002A4853">
        <w:rPr>
          <w:rFonts w:ascii="Century Gothic" w:hAnsi="Century Gothic"/>
          <w:sz w:val="20"/>
          <w:szCs w:val="20"/>
        </w:rPr>
        <w:t>orest bird walk</w:t>
      </w:r>
      <w:r w:rsidR="002A4853">
        <w:rPr>
          <w:rFonts w:ascii="Century Gothic" w:hAnsi="Century Gothic"/>
          <w:sz w:val="20"/>
          <w:szCs w:val="20"/>
        </w:rPr>
        <w:t>s</w:t>
      </w:r>
      <w:r w:rsidR="002A4853" w:rsidRPr="002A4853">
        <w:rPr>
          <w:rFonts w:ascii="Century Gothic" w:hAnsi="Century Gothic"/>
          <w:sz w:val="20"/>
          <w:szCs w:val="20"/>
        </w:rPr>
        <w:t>, beach fishing</w:t>
      </w:r>
      <w:r w:rsidR="002A4853">
        <w:rPr>
          <w:rFonts w:ascii="Century Gothic" w:hAnsi="Century Gothic"/>
          <w:sz w:val="20"/>
          <w:szCs w:val="20"/>
        </w:rPr>
        <w:t xml:space="preserve"> or </w:t>
      </w:r>
      <w:r w:rsidR="002A4853" w:rsidRPr="002A4853">
        <w:rPr>
          <w:rFonts w:ascii="Century Gothic" w:hAnsi="Century Gothic"/>
          <w:sz w:val="20"/>
          <w:szCs w:val="20"/>
        </w:rPr>
        <w:t>sunset cruise</w:t>
      </w:r>
      <w:r w:rsidR="002A4853">
        <w:rPr>
          <w:rFonts w:ascii="Century Gothic" w:hAnsi="Century Gothic"/>
          <w:sz w:val="20"/>
          <w:szCs w:val="20"/>
        </w:rPr>
        <w:t>s.</w:t>
      </w:r>
    </w:p>
    <w:p w14:paraId="5DD4BEB0" w14:textId="5B036BB9" w:rsidR="00C10437" w:rsidRPr="006955DC" w:rsidRDefault="00C10437" w:rsidP="00C10437">
      <w:pPr>
        <w:pStyle w:val="Heading4"/>
        <w:rPr>
          <w:rFonts w:ascii="Century Gothic" w:hAnsi="Century Gothic"/>
        </w:rPr>
      </w:pPr>
      <w:r w:rsidRPr="006955DC">
        <w:rPr>
          <w:rFonts w:ascii="Century Gothic" w:hAnsi="Century Gothic"/>
        </w:rPr>
        <w:lastRenderedPageBreak/>
        <w:t>Lake Kariba</w:t>
      </w:r>
      <w:r w:rsidR="00054140">
        <w:rPr>
          <w:rFonts w:ascii="Century Gothic" w:hAnsi="Century Gothic"/>
        </w:rPr>
        <w:t xml:space="preserve"> </w:t>
      </w:r>
    </w:p>
    <w:p w14:paraId="45A44792" w14:textId="1A869063" w:rsidR="00C10437" w:rsidRPr="006955DC" w:rsidRDefault="00221C4A" w:rsidP="00C10437">
      <w:pPr>
        <w:rPr>
          <w:rFonts w:ascii="Century Gothic" w:hAnsi="Century Gothic"/>
          <w:sz w:val="20"/>
          <w:szCs w:val="20"/>
        </w:rPr>
      </w:pPr>
      <w:r>
        <w:rPr>
          <w:noProof/>
        </w:rPr>
        <w:drawing>
          <wp:anchor distT="0" distB="0" distL="114300" distR="114300" simplePos="0" relativeHeight="251676672" behindDoc="1" locked="0" layoutInCell="1" allowOverlap="1" wp14:anchorId="2A89EC8D" wp14:editId="0041700C">
            <wp:simplePos x="0" y="0"/>
            <wp:positionH relativeFrom="column">
              <wp:posOffset>3390900</wp:posOffset>
            </wp:positionH>
            <wp:positionV relativeFrom="paragraph">
              <wp:posOffset>1212215</wp:posOffset>
            </wp:positionV>
            <wp:extent cx="3276600" cy="2047875"/>
            <wp:effectExtent l="0" t="0" r="0" b="9525"/>
            <wp:wrapTight wrapText="bothSides">
              <wp:wrapPolygon edited="0">
                <wp:start x="0" y="0"/>
                <wp:lineTo x="0" y="21500"/>
                <wp:lineTo x="21474" y="21500"/>
                <wp:lineTo x="21474" y="0"/>
                <wp:lineTo x="0" y="0"/>
              </wp:wrapPolygon>
            </wp:wrapTight>
            <wp:docPr id="11636756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5648" behindDoc="1" locked="0" layoutInCell="1" allowOverlap="1" wp14:anchorId="601351F5" wp14:editId="2BD219BF">
            <wp:simplePos x="0" y="0"/>
            <wp:positionH relativeFrom="column">
              <wp:posOffset>71120</wp:posOffset>
            </wp:positionH>
            <wp:positionV relativeFrom="paragraph">
              <wp:posOffset>1203325</wp:posOffset>
            </wp:positionV>
            <wp:extent cx="3276600" cy="2047875"/>
            <wp:effectExtent l="0" t="0" r="0" b="9525"/>
            <wp:wrapTight wrapText="bothSides">
              <wp:wrapPolygon edited="0">
                <wp:start x="0" y="0"/>
                <wp:lineTo x="0" y="21500"/>
                <wp:lineTo x="21474" y="21500"/>
                <wp:lineTo x="21474" y="0"/>
                <wp:lineTo x="0" y="0"/>
              </wp:wrapPolygon>
            </wp:wrapTight>
            <wp:docPr id="88227164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C10437" w:rsidRPr="006955DC">
        <w:rPr>
          <w:rFonts w:ascii="Century Gothic" w:hAnsi="Century Gothic"/>
          <w:sz w:val="20"/>
          <w:szCs w:val="20"/>
        </w:rPr>
        <w:t>The planet’s most voluminous man-made lake, Kariba is a popular tourist destination that was created in the 1950s when the mighty Zambezi was dammed. It stretches for more than 200 kilometres along the border between Zimbabwe and Zambia, forming a natural boundary between the two countries. The lake’s waters are home to abundant crocodiles, hippos, fish and aquatic birds, while its shoreline and islands are rich with terrestrial game such as elephant and buffalo. It has become one of Zimbabwe’s main tourist attractions offering houseboat holidays, fishing safaris and wonderful game viewing experiences.</w:t>
      </w:r>
    </w:p>
    <w:p w14:paraId="4A5A7984" w14:textId="2437FB7C" w:rsidR="00C10437" w:rsidRPr="006955DC" w:rsidRDefault="00C75831" w:rsidP="00C10437">
      <w:pPr>
        <w:jc w:val="distribute"/>
      </w:pPr>
      <w:r>
        <w:rPr>
          <w:noProof/>
          <w:lang w:eastAsia="en-ZA"/>
        </w:rPr>
        <w:t xml:space="preserve"> </w:t>
      </w:r>
    </w:p>
    <w:p w14:paraId="5812B8BA" w14:textId="758C9D14" w:rsidR="00FA7E24" w:rsidRDefault="00571469">
      <w:pPr>
        <w:pStyle w:val="Heading3"/>
        <w:rPr>
          <w:rStyle w:val="Hyperlink"/>
          <w:rFonts w:ascii="Century Gothic" w:hAnsi="Century Gothic"/>
        </w:rPr>
      </w:pPr>
      <w:r w:rsidRPr="00993954">
        <w:rPr>
          <w:rFonts w:ascii="Century Gothic" w:hAnsi="Century Gothic"/>
          <w:szCs w:val="24"/>
        </w:rPr>
        <w:t>Overnight</w:t>
      </w:r>
      <w:r w:rsidRPr="00D9594A">
        <w:rPr>
          <w:rFonts w:ascii="Century Gothic" w:hAnsi="Century Gothic"/>
          <w:sz w:val="22"/>
        </w:rPr>
        <w:t xml:space="preserve">: </w:t>
      </w:r>
      <w:r w:rsidR="00993954">
        <w:rPr>
          <w:rFonts w:ascii="Century Gothic" w:hAnsi="Century Gothic"/>
          <w:szCs w:val="24"/>
        </w:rPr>
        <w:t>Crowned Eagle Boutique Hotel</w:t>
      </w:r>
    </w:p>
    <w:p w14:paraId="51CFFAF3" w14:textId="5392BA1A" w:rsidR="0024340C" w:rsidRPr="00993954" w:rsidRDefault="005A7932" w:rsidP="000059FA">
      <w:pPr>
        <w:jc w:val="both"/>
        <w:rPr>
          <w:rFonts w:ascii="Century Gothic" w:hAnsi="Century Gothic"/>
          <w:sz w:val="20"/>
          <w:szCs w:val="20"/>
          <w:highlight w:val="yellow"/>
        </w:rPr>
      </w:pPr>
      <w:r>
        <w:rPr>
          <w:noProof/>
        </w:rPr>
        <w:drawing>
          <wp:anchor distT="0" distB="0" distL="114300" distR="114300" simplePos="0" relativeHeight="251658240" behindDoc="1" locked="0" layoutInCell="1" allowOverlap="1" wp14:anchorId="7021F666" wp14:editId="45BCC090">
            <wp:simplePos x="0" y="0"/>
            <wp:positionH relativeFrom="column">
              <wp:posOffset>3467100</wp:posOffset>
            </wp:positionH>
            <wp:positionV relativeFrom="paragraph">
              <wp:posOffset>1224915</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5DA5">
        <w:rPr>
          <w:noProof/>
        </w:rPr>
        <w:drawing>
          <wp:anchor distT="0" distB="0" distL="114300" distR="114300" simplePos="0" relativeHeight="251660288" behindDoc="1" locked="0" layoutInCell="1" allowOverlap="1" wp14:anchorId="02AD41DD" wp14:editId="6967CF65">
            <wp:simplePos x="0" y="0"/>
            <wp:positionH relativeFrom="column">
              <wp:posOffset>194945</wp:posOffset>
            </wp:positionH>
            <wp:positionV relativeFrom="paragraph">
              <wp:posOffset>1234440</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340C" w:rsidRPr="0024340C">
        <w:rPr>
          <w:rFonts w:ascii="Century Gothic" w:hAnsi="Century Gothic"/>
          <w:sz w:val="20"/>
          <w:szCs w:val="20"/>
        </w:rPr>
        <w:t xml:space="preserve">A charming colonial-style property nestled on Camps Hill, the Crowned Eagle Boutique Hotel offers pristine views of Lake Kariba and the </w:t>
      </w:r>
      <w:proofErr w:type="spellStart"/>
      <w:r w:rsidR="0024340C" w:rsidRPr="0024340C">
        <w:rPr>
          <w:rFonts w:ascii="Century Gothic" w:hAnsi="Century Gothic"/>
          <w:sz w:val="20"/>
          <w:szCs w:val="20"/>
        </w:rPr>
        <w:t>Matusadona</w:t>
      </w:r>
      <w:proofErr w:type="spellEnd"/>
      <w:r w:rsidR="0024340C" w:rsidRPr="0024340C">
        <w:rPr>
          <w:rFonts w:ascii="Century Gothic" w:hAnsi="Century Gothic"/>
          <w:sz w:val="20"/>
          <w:szCs w:val="20"/>
        </w:rPr>
        <w:t xml:space="preserve"> mountain range. The hotel features 13 </w:t>
      </w:r>
      <w:proofErr w:type="spellStart"/>
      <w:r w:rsidR="0024340C" w:rsidRPr="0024340C">
        <w:rPr>
          <w:rFonts w:ascii="Century Gothic" w:hAnsi="Century Gothic"/>
          <w:sz w:val="20"/>
          <w:szCs w:val="20"/>
        </w:rPr>
        <w:t>en</w:t>
      </w:r>
      <w:proofErr w:type="spellEnd"/>
      <w:r w:rsidR="0024340C" w:rsidRPr="0024340C">
        <w:rPr>
          <w:rFonts w:ascii="Century Gothic" w:hAnsi="Century Gothic"/>
          <w:sz w:val="20"/>
          <w:szCs w:val="20"/>
        </w:rPr>
        <w:t>-suite rooms featuring private verandas, air conditioning, TVs and minibars. Guests can enjoy their meals in the dining area or relax with an aperitif at the garden bar overlooking the lake. Additional property amenities include Wi-Fi, a swimming pool and tropical gardens. The hotel offers a variety of tours which include visiting the dam wall, a township and the Santa Barbara Chapel.</w:t>
      </w:r>
    </w:p>
    <w:p w14:paraId="1800F4A4" w14:textId="62B2A22A" w:rsidR="00FA7E24" w:rsidRPr="00DB1D98" w:rsidRDefault="00FA7E24" w:rsidP="00DB1D98">
      <w:pPr>
        <w:pStyle w:val="Heading3"/>
        <w:rPr>
          <w:rFonts w:ascii="Century Gothic" w:hAnsi="Century Gothic"/>
          <w:sz w:val="22"/>
        </w:rPr>
      </w:pPr>
    </w:p>
    <w:p w14:paraId="77B5FFA8" w14:textId="676D338B" w:rsidR="00FA7E24" w:rsidRPr="007B0867" w:rsidRDefault="00571469">
      <w:pPr>
        <w:pStyle w:val="Heading3"/>
        <w:rPr>
          <w:rFonts w:ascii="Century Gothic" w:hAnsi="Century Gothic"/>
          <w:sz w:val="22"/>
        </w:rPr>
      </w:pPr>
      <w:r w:rsidRPr="007B0867">
        <w:rPr>
          <w:rFonts w:ascii="Century Gothic" w:hAnsi="Century Gothic"/>
          <w:sz w:val="22"/>
        </w:rPr>
        <w:t>Basis</w:t>
      </w:r>
    </w:p>
    <w:p w14:paraId="1C1DC632" w14:textId="77777777" w:rsidR="00FA7E24" w:rsidRPr="001D001E" w:rsidRDefault="001D001E" w:rsidP="001D001E">
      <w:pPr>
        <w:rPr>
          <w:rFonts w:ascii="Century Gothic" w:hAnsi="Century Gothic"/>
          <w:sz w:val="20"/>
          <w:szCs w:val="20"/>
        </w:rPr>
      </w:pPr>
      <w:r>
        <w:rPr>
          <w:rFonts w:ascii="Century Gothic" w:hAnsi="Century Gothic"/>
          <w:sz w:val="20"/>
          <w:szCs w:val="20"/>
        </w:rPr>
        <w:t xml:space="preserve">Fully Inclusive </w:t>
      </w:r>
    </w:p>
    <w:p w14:paraId="04A1DEC1" w14:textId="77777777" w:rsidR="00FA7E24" w:rsidRPr="00D9594A" w:rsidRDefault="00FA7E24">
      <w:pPr>
        <w:pStyle w:val="HorizontalRuleLight"/>
        <w:rPr>
          <w:rFonts w:ascii="Century Gothic" w:hAnsi="Century Gothic"/>
        </w:rPr>
      </w:pPr>
    </w:p>
    <w:p w14:paraId="50EB5626" w14:textId="1A74EDA2" w:rsidR="00FA7E24" w:rsidRPr="00D9594A" w:rsidRDefault="00571469">
      <w:pPr>
        <w:pStyle w:val="Heading2"/>
        <w:rPr>
          <w:rFonts w:ascii="Century Gothic" w:hAnsi="Century Gothic"/>
          <w:sz w:val="24"/>
          <w:szCs w:val="24"/>
        </w:rPr>
      </w:pPr>
      <w:r w:rsidRPr="00D9594A">
        <w:rPr>
          <w:rFonts w:ascii="Century Gothic" w:hAnsi="Century Gothic"/>
          <w:sz w:val="24"/>
          <w:szCs w:val="24"/>
        </w:rPr>
        <w:t>Day 7</w:t>
      </w:r>
      <w:r w:rsidR="00596EB2">
        <w:rPr>
          <w:rFonts w:ascii="Century Gothic" w:hAnsi="Century Gothic"/>
          <w:sz w:val="24"/>
          <w:szCs w:val="24"/>
        </w:rPr>
        <w:t xml:space="preserve"> &amp; 8</w:t>
      </w:r>
      <w:r w:rsidRPr="00D9594A">
        <w:rPr>
          <w:rFonts w:ascii="Century Gothic" w:hAnsi="Century Gothic"/>
          <w:sz w:val="24"/>
          <w:szCs w:val="24"/>
        </w:rPr>
        <w:t xml:space="preserve">: </w:t>
      </w:r>
      <w:r w:rsidRPr="00D9594A">
        <w:rPr>
          <w:rFonts w:ascii="Century Gothic" w:hAnsi="Century Gothic"/>
          <w:sz w:val="24"/>
          <w:szCs w:val="24"/>
        </w:rPr>
        <w:tab/>
      </w:r>
      <w:r w:rsidR="00CA136B">
        <w:rPr>
          <w:rFonts w:ascii="Century Gothic" w:hAnsi="Century Gothic"/>
          <w:sz w:val="24"/>
          <w:szCs w:val="24"/>
        </w:rPr>
        <w:t>Hideaways Nantwich Lodge</w:t>
      </w:r>
      <w:r w:rsidRPr="00D9594A">
        <w:rPr>
          <w:rFonts w:ascii="Century Gothic" w:hAnsi="Century Gothic"/>
          <w:sz w:val="24"/>
          <w:szCs w:val="24"/>
        </w:rPr>
        <w:t xml:space="preserve">, Hwange National Park </w:t>
      </w:r>
      <w:r w:rsidRPr="00D9594A">
        <w:rPr>
          <w:rFonts w:ascii="Century Gothic" w:hAnsi="Century Gothic"/>
          <w:sz w:val="24"/>
          <w:szCs w:val="24"/>
        </w:rPr>
        <w:tab/>
      </w:r>
    </w:p>
    <w:p w14:paraId="6F54C6F2" w14:textId="77777777" w:rsidR="00FA7E24" w:rsidRPr="00D9594A" w:rsidRDefault="00FA7E24">
      <w:pPr>
        <w:pStyle w:val="HorizontalRule"/>
        <w:rPr>
          <w:rFonts w:ascii="Century Gothic" w:hAnsi="Century Gothic"/>
        </w:rPr>
      </w:pPr>
    </w:p>
    <w:p w14:paraId="22611545" w14:textId="77777777" w:rsidR="00FA7E24" w:rsidRPr="00D9594A" w:rsidRDefault="00571469">
      <w:pPr>
        <w:pStyle w:val="Heading3"/>
        <w:rPr>
          <w:rFonts w:ascii="Century Gothic" w:hAnsi="Century Gothic"/>
          <w:sz w:val="22"/>
        </w:rPr>
      </w:pPr>
      <w:r w:rsidRPr="00D9594A">
        <w:rPr>
          <w:rFonts w:ascii="Century Gothic" w:hAnsi="Century Gothic"/>
          <w:sz w:val="22"/>
        </w:rPr>
        <w:lastRenderedPageBreak/>
        <w:t>Hwange National Park</w:t>
      </w:r>
    </w:p>
    <w:p w14:paraId="0179CC84"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Visitors can choose between game drives, guided tours and horseback safaris to explore the park and its wildlife.</w:t>
      </w:r>
    </w:p>
    <w:p w14:paraId="38A78C44"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7E16A7C4" w14:textId="64CBF7AD" w:rsidR="008B2346" w:rsidRPr="00597214" w:rsidRDefault="00571469" w:rsidP="004A3D9D">
      <w:pPr>
        <w:jc w:val="both"/>
        <w:rPr>
          <w:rFonts w:ascii="Century Gothic" w:hAnsi="Century Gothic"/>
          <w:sz w:val="20"/>
          <w:szCs w:val="20"/>
          <w:highlight w:val="yellow"/>
        </w:rPr>
      </w:pPr>
      <w:r w:rsidRPr="00CA6C23">
        <w:rPr>
          <w:rFonts w:ascii="Century Gothic" w:hAnsi="Century Gothic"/>
          <w:sz w:val="20"/>
          <w:szCs w:val="20"/>
        </w:rPr>
        <w:t xml:space="preserve">This morning you will have an air transfer </w:t>
      </w:r>
      <w:r w:rsidRPr="00C26752">
        <w:rPr>
          <w:rFonts w:ascii="Century Gothic" w:hAnsi="Century Gothic"/>
          <w:sz w:val="20"/>
          <w:szCs w:val="20"/>
        </w:rPr>
        <w:t xml:space="preserve">to </w:t>
      </w:r>
      <w:r w:rsidR="00812FFB" w:rsidRPr="00C26752">
        <w:rPr>
          <w:rFonts w:ascii="Century Gothic" w:hAnsi="Century Gothic"/>
          <w:sz w:val="20"/>
          <w:szCs w:val="20"/>
        </w:rPr>
        <w:t>Robin’s Airstrip</w:t>
      </w:r>
      <w:r w:rsidRPr="00C26752">
        <w:rPr>
          <w:rFonts w:ascii="Century Gothic" w:hAnsi="Century Gothic"/>
          <w:sz w:val="20"/>
          <w:szCs w:val="20"/>
        </w:rPr>
        <w:t xml:space="preserve">, </w:t>
      </w:r>
      <w:r w:rsidRPr="00CA6C23">
        <w:rPr>
          <w:rFonts w:ascii="Century Gothic" w:hAnsi="Century Gothic"/>
          <w:sz w:val="20"/>
          <w:szCs w:val="20"/>
        </w:rPr>
        <w:t xml:space="preserve">where you will be met by a guide and transferred to </w:t>
      </w:r>
      <w:r w:rsidR="00F1431E" w:rsidRPr="00CA6C23">
        <w:rPr>
          <w:rFonts w:ascii="Century Gothic" w:hAnsi="Century Gothic"/>
          <w:sz w:val="20"/>
          <w:szCs w:val="20"/>
        </w:rPr>
        <w:t>Hideaways Nantwich Lodge</w:t>
      </w:r>
      <w:r w:rsidRPr="00CA6C23">
        <w:rPr>
          <w:rFonts w:ascii="Century Gothic" w:hAnsi="Century Gothic"/>
          <w:sz w:val="20"/>
          <w:szCs w:val="20"/>
        </w:rPr>
        <w:t xml:space="preserve">, </w:t>
      </w:r>
      <w:r w:rsidRPr="0000756E">
        <w:rPr>
          <w:rFonts w:ascii="Century Gothic" w:hAnsi="Century Gothic"/>
          <w:sz w:val="20"/>
          <w:szCs w:val="20"/>
        </w:rPr>
        <w:t xml:space="preserve">which is situated </w:t>
      </w:r>
      <w:r w:rsidR="009B0B56">
        <w:rPr>
          <w:rFonts w:ascii="Century Gothic" w:hAnsi="Century Gothic"/>
          <w:sz w:val="20"/>
          <w:szCs w:val="20"/>
        </w:rPr>
        <w:t>i</w:t>
      </w:r>
      <w:r w:rsidR="0000756E" w:rsidRPr="0000756E">
        <w:rPr>
          <w:rFonts w:ascii="Century Gothic" w:hAnsi="Century Gothic"/>
          <w:sz w:val="20"/>
          <w:szCs w:val="20"/>
        </w:rPr>
        <w:t>n the northwest corner of</w:t>
      </w:r>
      <w:r w:rsidR="00CA6C23">
        <w:rPr>
          <w:rFonts w:ascii="Century Gothic" w:hAnsi="Century Gothic"/>
          <w:sz w:val="20"/>
          <w:szCs w:val="20"/>
        </w:rPr>
        <w:t xml:space="preserve"> Hwange National Park. </w:t>
      </w:r>
      <w:r w:rsidR="00596EB2" w:rsidRPr="00596EB2">
        <w:rPr>
          <w:rFonts w:ascii="Century Gothic" w:hAnsi="Century Gothic"/>
          <w:sz w:val="20"/>
          <w:szCs w:val="20"/>
        </w:rPr>
        <w:t xml:space="preserve">The next two days are spent on </w:t>
      </w:r>
      <w:r w:rsidR="00BF48A2">
        <w:rPr>
          <w:rFonts w:ascii="Century Gothic" w:hAnsi="Century Gothic"/>
          <w:sz w:val="20"/>
          <w:szCs w:val="20"/>
        </w:rPr>
        <w:t xml:space="preserve">half or full day </w:t>
      </w:r>
      <w:r w:rsidR="00596EB2" w:rsidRPr="00596EB2">
        <w:rPr>
          <w:rFonts w:ascii="Century Gothic" w:hAnsi="Century Gothic"/>
          <w:sz w:val="20"/>
          <w:szCs w:val="20"/>
        </w:rPr>
        <w:t>game drives</w:t>
      </w:r>
      <w:r w:rsidR="00BF48A2">
        <w:rPr>
          <w:rFonts w:ascii="Century Gothic" w:hAnsi="Century Gothic"/>
          <w:sz w:val="20"/>
          <w:szCs w:val="20"/>
        </w:rPr>
        <w:t xml:space="preserve"> </w:t>
      </w:r>
      <w:r w:rsidR="00596EB2" w:rsidRPr="00596EB2">
        <w:rPr>
          <w:rFonts w:ascii="Century Gothic" w:hAnsi="Century Gothic"/>
          <w:sz w:val="20"/>
          <w:szCs w:val="20"/>
        </w:rPr>
        <w:t>and walking safaris</w:t>
      </w:r>
      <w:r w:rsidR="00CA6C23">
        <w:rPr>
          <w:rFonts w:ascii="Century Gothic" w:hAnsi="Century Gothic"/>
          <w:sz w:val="20"/>
          <w:szCs w:val="20"/>
        </w:rPr>
        <w:t xml:space="preserve">, </w:t>
      </w:r>
      <w:r w:rsidR="00CA6C23" w:rsidRPr="00CA6C23">
        <w:rPr>
          <w:rFonts w:ascii="Century Gothic" w:hAnsi="Century Gothic"/>
          <w:sz w:val="20"/>
          <w:szCs w:val="20"/>
        </w:rPr>
        <w:t>where you'll have the opportunity to immerse yourself in the breath</w:t>
      </w:r>
      <w:r w:rsidR="00C26752">
        <w:rPr>
          <w:rFonts w:ascii="Century Gothic" w:hAnsi="Century Gothic"/>
          <w:sz w:val="20"/>
          <w:szCs w:val="20"/>
        </w:rPr>
        <w:t>-</w:t>
      </w:r>
      <w:r w:rsidR="00CA6C23" w:rsidRPr="00CA6C23">
        <w:rPr>
          <w:rFonts w:ascii="Century Gothic" w:hAnsi="Century Gothic"/>
          <w:sz w:val="20"/>
          <w:szCs w:val="20"/>
        </w:rPr>
        <w:t>taking wilderness of Hwange National Park. These unforgettable experiences offer a chance to witness the incredible wildlife that roams this pristine landscape, from majestic elephants and graceful antelopes to elusive predators like lions and leopards.</w:t>
      </w:r>
    </w:p>
    <w:p w14:paraId="7E4D11FE" w14:textId="4DE39B05" w:rsidR="00FA7E24" w:rsidRPr="00D9594A" w:rsidRDefault="00571469">
      <w:pPr>
        <w:pStyle w:val="Heading3"/>
        <w:rPr>
          <w:rFonts w:ascii="Century Gothic" w:hAnsi="Century Gothic"/>
        </w:rPr>
      </w:pPr>
      <w:r w:rsidRPr="00D9594A">
        <w:rPr>
          <w:rFonts w:ascii="Century Gothic" w:hAnsi="Century Gothic"/>
          <w:sz w:val="22"/>
        </w:rPr>
        <w:t xml:space="preserve">Overnight: </w:t>
      </w:r>
      <w:r w:rsidR="00CA136B">
        <w:rPr>
          <w:rFonts w:ascii="Century Gothic" w:hAnsi="Century Gothic"/>
          <w:szCs w:val="24"/>
        </w:rPr>
        <w:t>Hideaways Nantwich Lodge</w:t>
      </w:r>
      <w:r w:rsidRPr="00D9594A">
        <w:rPr>
          <w:rFonts w:ascii="Century Gothic" w:hAnsi="Century Gothic"/>
        </w:rPr>
        <w:tab/>
      </w:r>
      <w:bookmarkStart w:id="1" w:name="_Hlk147919133"/>
      <w:r w:rsidR="00597214">
        <w:fldChar w:fldCharType="begin"/>
      </w:r>
      <w:r w:rsidR="00A86703">
        <w:instrText>HYPERLINK "https://wetu.com/iBrochure/17668_32952_177983"</w:instrText>
      </w:r>
      <w:r w:rsidR="00597214">
        <w:fldChar w:fldCharType="separate"/>
      </w:r>
      <w:r w:rsidR="00597214" w:rsidRPr="00BA0726">
        <w:rPr>
          <w:rStyle w:val="Hyperlink"/>
          <w:rFonts w:ascii="Century Gothic" w:hAnsi="Century Gothic"/>
          <w:sz w:val="22"/>
        </w:rPr>
        <w:t xml:space="preserve">View </w:t>
      </w:r>
      <w:proofErr w:type="spellStart"/>
      <w:r w:rsidR="00597214" w:rsidRPr="00BA0726">
        <w:rPr>
          <w:rStyle w:val="Hyperlink"/>
          <w:rFonts w:ascii="Century Gothic" w:hAnsi="Century Gothic"/>
          <w:sz w:val="22"/>
        </w:rPr>
        <w:t>iBrochure</w:t>
      </w:r>
      <w:proofErr w:type="spellEnd"/>
      <w:r w:rsidR="00597214">
        <w:rPr>
          <w:rStyle w:val="Hyperlink"/>
          <w:rFonts w:ascii="Century Gothic" w:hAnsi="Century Gothic"/>
          <w:sz w:val="22"/>
        </w:rPr>
        <w:fldChar w:fldCharType="end"/>
      </w:r>
      <w:bookmarkEnd w:id="1"/>
    </w:p>
    <w:p w14:paraId="001B38B2" w14:textId="77777777" w:rsidR="004B477E" w:rsidRPr="00626CB0" w:rsidRDefault="004B477E" w:rsidP="004B477E">
      <w:pPr>
        <w:pStyle w:val="Heading3"/>
        <w:spacing w:before="120"/>
        <w:rPr>
          <w:rFonts w:ascii="Century Gothic" w:hAnsi="Century Gothic"/>
          <w:sz w:val="22"/>
        </w:rPr>
      </w:pPr>
      <w:bookmarkStart w:id="2" w:name="_Hlk147919122"/>
      <w:r w:rsidRPr="00626CB0">
        <w:rPr>
          <w:rFonts w:ascii="Century Gothic" w:eastAsiaTheme="minorHAnsi" w:hAnsi="Century Gothic" w:cstheme="minorBidi"/>
          <w:b w:val="0"/>
          <w:bCs w:val="0"/>
          <w:noProof/>
          <w:color w:val="auto"/>
          <w:sz w:val="20"/>
          <w:szCs w:val="20"/>
        </w:rPr>
        <w:t xml:space="preserve">A unique, small and intimate eco-lodge reclaimed from a bygone era, for true safari lovers who want to get off the beaten track and discover the pristine wilderness and abundant wildlife of Northern Hwange National Park in Zimbabwe. </w:t>
      </w:r>
    </w:p>
    <w:p w14:paraId="2F5AB0F3" w14:textId="77777777" w:rsidR="004B477E" w:rsidRPr="00626CB0" w:rsidRDefault="004B477E" w:rsidP="004B477E">
      <w:pPr>
        <w:pStyle w:val="Heading3"/>
        <w:rPr>
          <w:rFonts w:ascii="Century Gothic" w:eastAsiaTheme="minorHAnsi" w:hAnsi="Century Gothic" w:cstheme="minorBidi"/>
          <w:b w:val="0"/>
          <w:bCs w:val="0"/>
          <w:noProof/>
          <w:color w:val="auto"/>
          <w:sz w:val="20"/>
          <w:szCs w:val="20"/>
        </w:rPr>
      </w:pPr>
      <w:r w:rsidRPr="00626CB0">
        <w:rPr>
          <w:rFonts w:ascii="Century Gothic" w:eastAsiaTheme="minorHAnsi" w:hAnsi="Century Gothic" w:cstheme="minorBidi"/>
          <w:b w:val="0"/>
          <w:bCs w:val="0"/>
          <w:noProof/>
          <w:color w:val="auto"/>
          <w:sz w:val="20"/>
          <w:szCs w:val="20"/>
        </w:rPr>
        <w:t>Each suite has been lovingly recreated in an eco-friendly way, repurposing and refreshing with a modern touch. We have repurposed existing elements into stylish and useful interiors around the lodge, a prime example of true African innovation.</w:t>
      </w:r>
    </w:p>
    <w:p w14:paraId="45431B2B" w14:textId="77777777" w:rsidR="004B477E" w:rsidRPr="00626CB0" w:rsidRDefault="004B477E" w:rsidP="004B477E">
      <w:pPr>
        <w:pStyle w:val="Heading3"/>
        <w:rPr>
          <w:rFonts w:ascii="Century Gothic" w:eastAsiaTheme="minorHAnsi" w:hAnsi="Century Gothic" w:cstheme="minorBidi"/>
          <w:b w:val="0"/>
          <w:bCs w:val="0"/>
          <w:noProof/>
          <w:color w:val="auto"/>
          <w:sz w:val="20"/>
          <w:szCs w:val="20"/>
        </w:rPr>
      </w:pPr>
      <w:r w:rsidRPr="00626CB0">
        <w:rPr>
          <w:rFonts w:ascii="Century Gothic" w:eastAsiaTheme="minorHAnsi" w:hAnsi="Century Gothic" w:cstheme="minorBidi"/>
          <w:b w:val="0"/>
          <w:bCs w:val="0"/>
          <w:noProof/>
          <w:color w:val="auto"/>
          <w:sz w:val="20"/>
          <w:szCs w:val="20"/>
        </w:rPr>
        <w:t xml:space="preserve">The main communal area consists of inside and outside lounge and dining spaces, a communal Boma area and a curio shop. An open display kitchen allows guests to observe and interact with chefs as their meals are being prepared. </w:t>
      </w:r>
    </w:p>
    <w:p w14:paraId="3A760E06" w14:textId="6E7CD7A8" w:rsidR="004B477E" w:rsidRDefault="004B477E" w:rsidP="004B477E">
      <w:pPr>
        <w:pStyle w:val="Heading3"/>
        <w:spacing w:before="0"/>
        <w:rPr>
          <w:rFonts w:ascii="Century Gothic" w:hAnsi="Century Gothic"/>
          <w:sz w:val="20"/>
          <w:szCs w:val="20"/>
        </w:rPr>
      </w:pPr>
      <w:r w:rsidRPr="00626CB0">
        <w:rPr>
          <w:rFonts w:ascii="Century Gothic" w:eastAsiaTheme="minorHAnsi" w:hAnsi="Century Gothic" w:cstheme="minorBidi"/>
          <w:b w:val="0"/>
          <w:bCs w:val="0"/>
          <w:noProof/>
          <w:color w:val="auto"/>
          <w:sz w:val="20"/>
          <w:szCs w:val="20"/>
        </w:rPr>
        <w:t>The main area overlooks a waterhole and large dam where wildlife frequent throughout the day. Another outside dining area is located at the eco-friendly pool which is separate and allows for alternative dining with views over the plains and easy access to the pool. The lodge runs on dual grid and solar power. Complimentary WIFI is available in the main area.</w:t>
      </w:r>
    </w:p>
    <w:p w14:paraId="4682DC0F" w14:textId="50355F46" w:rsidR="00597214" w:rsidRDefault="00597214" w:rsidP="00597214">
      <w:pPr>
        <w:spacing w:after="0"/>
        <w:rPr>
          <w:rFonts w:ascii="Century Gothic" w:hAnsi="Century Gothic"/>
          <w:sz w:val="20"/>
          <w:szCs w:val="20"/>
        </w:rPr>
      </w:pPr>
    </w:p>
    <w:p w14:paraId="2540F45C" w14:textId="02C526E9" w:rsidR="00597214" w:rsidRDefault="004B477E" w:rsidP="00597214">
      <w:pPr>
        <w:spacing w:after="0"/>
        <w:rPr>
          <w:rFonts w:ascii="Century Gothic" w:hAnsi="Century Gothic"/>
          <w:sz w:val="20"/>
          <w:szCs w:val="20"/>
        </w:rPr>
      </w:pPr>
      <w:r>
        <w:rPr>
          <w:noProof/>
        </w:rPr>
        <w:drawing>
          <wp:anchor distT="0" distB="0" distL="114300" distR="114300" simplePos="0" relativeHeight="251678720" behindDoc="1" locked="0" layoutInCell="1" allowOverlap="1" wp14:anchorId="6E865CB2" wp14:editId="7830246C">
            <wp:simplePos x="0" y="0"/>
            <wp:positionH relativeFrom="page">
              <wp:posOffset>428307</wp:posOffset>
            </wp:positionH>
            <wp:positionV relativeFrom="paragraph">
              <wp:posOffset>476250</wp:posOffset>
            </wp:positionV>
            <wp:extent cx="3276600" cy="2047875"/>
            <wp:effectExtent l="0" t="0" r="0" b="9525"/>
            <wp:wrapTight wrapText="bothSides">
              <wp:wrapPolygon edited="0">
                <wp:start x="0" y="0"/>
                <wp:lineTo x="0" y="21500"/>
                <wp:lineTo x="21474" y="21500"/>
                <wp:lineTo x="21474" y="0"/>
                <wp:lineTo x="0" y="0"/>
              </wp:wrapPolygon>
            </wp:wrapTight>
            <wp:docPr id="3148581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7696" behindDoc="1" locked="0" layoutInCell="1" allowOverlap="1" wp14:anchorId="159A55FD" wp14:editId="1E9899B8">
            <wp:simplePos x="0" y="0"/>
            <wp:positionH relativeFrom="column">
              <wp:posOffset>3280728</wp:posOffset>
            </wp:positionH>
            <wp:positionV relativeFrom="paragraph">
              <wp:posOffset>476885</wp:posOffset>
            </wp:positionV>
            <wp:extent cx="3276600" cy="2047876"/>
            <wp:effectExtent l="0" t="0" r="0" b="9525"/>
            <wp:wrapTight wrapText="bothSides">
              <wp:wrapPolygon edited="0">
                <wp:start x="0" y="0"/>
                <wp:lineTo x="0" y="21500"/>
                <wp:lineTo x="21474" y="21500"/>
                <wp:lineTo x="21474" y="0"/>
                <wp:lineTo x="0" y="0"/>
              </wp:wrapPolygon>
            </wp:wrapTight>
            <wp:docPr id="44941483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597214" w:rsidRPr="00586431">
        <w:rPr>
          <w:rFonts w:ascii="Century Gothic" w:hAnsi="Century Gothic"/>
          <w:sz w:val="20"/>
          <w:szCs w:val="20"/>
        </w:rPr>
        <w:t>After an exhilarating day of game viewing, guests can retreat to the cool refuge of the camp’s swimming pool and can enjoy delectable meals savoured al fresco or in the elegant dining room</w:t>
      </w:r>
      <w:r w:rsidR="00597214">
        <w:rPr>
          <w:rFonts w:ascii="Century Gothic" w:hAnsi="Century Gothic"/>
          <w:sz w:val="20"/>
          <w:szCs w:val="20"/>
        </w:rPr>
        <w:t>.</w:t>
      </w:r>
    </w:p>
    <w:bookmarkEnd w:id="2"/>
    <w:p w14:paraId="6DB83EBF" w14:textId="5B83C5B8" w:rsidR="00FA7E24" w:rsidRPr="00D9594A" w:rsidRDefault="00FA7E24" w:rsidP="004A3D9D">
      <w:pPr>
        <w:jc w:val="both"/>
        <w:rPr>
          <w:rFonts w:ascii="Century Gothic" w:hAnsi="Century Gothic"/>
          <w:sz w:val="20"/>
          <w:szCs w:val="20"/>
        </w:rPr>
      </w:pPr>
    </w:p>
    <w:p w14:paraId="1392EBE2" w14:textId="2A0AF81D" w:rsidR="00FA7E24" w:rsidRPr="00D9594A" w:rsidRDefault="00FA7E24">
      <w:pPr>
        <w:pStyle w:val="HorizontalRuleLight"/>
        <w:rPr>
          <w:rFonts w:ascii="Century Gothic" w:hAnsi="Century Gothic"/>
        </w:rPr>
      </w:pPr>
    </w:p>
    <w:p w14:paraId="6F0C2C41" w14:textId="77777777" w:rsidR="00596EB2" w:rsidRPr="00D011D4" w:rsidRDefault="00596EB2" w:rsidP="00596EB2">
      <w:pPr>
        <w:pStyle w:val="Heading3"/>
        <w:rPr>
          <w:rFonts w:ascii="Century Gothic" w:hAnsi="Century Gothic"/>
          <w:sz w:val="22"/>
        </w:rPr>
      </w:pPr>
      <w:r w:rsidRPr="00D011D4">
        <w:rPr>
          <w:rFonts w:ascii="Century Gothic" w:hAnsi="Century Gothic"/>
          <w:sz w:val="22"/>
        </w:rPr>
        <w:t>Activities</w:t>
      </w:r>
    </w:p>
    <w:p w14:paraId="0F23EF7E" w14:textId="7DBB8D4C" w:rsidR="00BF48A2" w:rsidRDefault="00DC0E3C" w:rsidP="00BF48A2">
      <w:pPr>
        <w:shd w:val="clear" w:color="auto" w:fill="FFFFFF"/>
        <w:spacing w:after="150" w:line="240" w:lineRule="auto"/>
        <w:outlineLvl w:val="4"/>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t xml:space="preserve">Half or </w:t>
      </w:r>
      <w:r w:rsidR="00BF48A2">
        <w:rPr>
          <w:rFonts w:ascii="Century Gothic" w:eastAsia="Times New Roman" w:hAnsi="Century Gothic" w:cs="Arial"/>
          <w:b/>
          <w:bCs/>
          <w:i/>
          <w:color w:val="4F81BD"/>
          <w:lang w:val="en"/>
        </w:rPr>
        <w:t>Full-</w:t>
      </w:r>
      <w:r w:rsidR="00BF48A2" w:rsidRPr="00920CC1">
        <w:rPr>
          <w:rFonts w:ascii="Century Gothic" w:eastAsia="Times New Roman" w:hAnsi="Century Gothic" w:cs="Arial"/>
          <w:b/>
          <w:bCs/>
          <w:i/>
          <w:color w:val="4F81BD"/>
          <w:lang w:val="en"/>
        </w:rPr>
        <w:t>Day</w:t>
      </w:r>
      <w:r w:rsidR="00BF48A2">
        <w:rPr>
          <w:rFonts w:ascii="Century Gothic" w:eastAsia="Times New Roman" w:hAnsi="Century Gothic" w:cs="Arial"/>
          <w:b/>
          <w:bCs/>
          <w:i/>
          <w:color w:val="4F81BD"/>
          <w:lang w:val="en"/>
        </w:rPr>
        <w:t xml:space="preserve"> Game Drive</w:t>
      </w:r>
    </w:p>
    <w:p w14:paraId="70A77F06" w14:textId="540C4CA8" w:rsidR="00BF48A2" w:rsidRDefault="00462AF7" w:rsidP="00BF48A2">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noProof/>
        </w:rPr>
        <w:lastRenderedPageBreak/>
        <w:drawing>
          <wp:anchor distT="0" distB="0" distL="114300" distR="114300" simplePos="0" relativeHeight="251686912" behindDoc="1" locked="0" layoutInCell="1" allowOverlap="1" wp14:anchorId="512E338C" wp14:editId="28629634">
            <wp:simplePos x="0" y="0"/>
            <wp:positionH relativeFrom="margin">
              <wp:posOffset>-114300</wp:posOffset>
            </wp:positionH>
            <wp:positionV relativeFrom="paragraph">
              <wp:posOffset>276860</wp:posOffset>
            </wp:positionV>
            <wp:extent cx="3434080" cy="2145665"/>
            <wp:effectExtent l="0" t="0" r="0" b="6985"/>
            <wp:wrapTight wrapText="bothSides">
              <wp:wrapPolygon edited="0">
                <wp:start x="0" y="0"/>
                <wp:lineTo x="0" y="21479"/>
                <wp:lineTo x="21448" y="21479"/>
                <wp:lineTo x="21448" y="0"/>
                <wp:lineTo x="0" y="0"/>
              </wp:wrapPolygon>
            </wp:wrapTight>
            <wp:docPr id="114233344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333442" name="Inline Text Wrapping Picture" descr="http://schemas.openxmlformats.org/drawingml/2006/picture"/>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3434080" cy="214566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color w:val="FFFFFF"/>
          <w:sz w:val="15"/>
          <w:szCs w:val="15"/>
          <w:lang w:val="en-US"/>
        </w:rPr>
        <w:drawing>
          <wp:anchor distT="0" distB="0" distL="114300" distR="114300" simplePos="0" relativeHeight="251684864" behindDoc="1" locked="0" layoutInCell="1" allowOverlap="1" wp14:anchorId="64C1099B" wp14:editId="66C9EBB3">
            <wp:simplePos x="0" y="0"/>
            <wp:positionH relativeFrom="margin">
              <wp:posOffset>3352165</wp:posOffset>
            </wp:positionH>
            <wp:positionV relativeFrom="paragraph">
              <wp:posOffset>274955</wp:posOffset>
            </wp:positionV>
            <wp:extent cx="3214370" cy="2143125"/>
            <wp:effectExtent l="0" t="0" r="5080" b="9525"/>
            <wp:wrapTight wrapText="bothSides">
              <wp:wrapPolygon edited="0">
                <wp:start x="0" y="0"/>
                <wp:lineTo x="0" y="21504"/>
                <wp:lineTo x="21506" y="21504"/>
                <wp:lineTo x="21506" y="0"/>
                <wp:lineTo x="0" y="0"/>
              </wp:wrapPolygon>
            </wp:wrapTight>
            <wp:docPr id="528949840" name="Picture 528949840" descr="http://wetu.com/ImageHandler/c300x200/29880/_rh1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etu.com/ImageHandler/c300x200/29880/_rh10458.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1437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0E3C">
        <w:rPr>
          <w:rFonts w:ascii="Century Gothic" w:eastAsia="Times New Roman" w:hAnsi="Century Gothic" w:cs="Arial"/>
          <w:color w:val="333333"/>
          <w:sz w:val="20"/>
          <w:szCs w:val="20"/>
          <w:lang w:val="en"/>
        </w:rPr>
        <w:t>Half or F</w:t>
      </w:r>
      <w:r w:rsidR="00BF48A2">
        <w:rPr>
          <w:rFonts w:ascii="Century Gothic" w:eastAsia="Times New Roman" w:hAnsi="Century Gothic" w:cs="Arial"/>
          <w:color w:val="333333"/>
          <w:sz w:val="20"/>
          <w:szCs w:val="20"/>
          <w:lang w:val="en"/>
        </w:rPr>
        <w:t xml:space="preserve">ull </w:t>
      </w:r>
      <w:r w:rsidR="00DC0E3C">
        <w:rPr>
          <w:rFonts w:ascii="Century Gothic" w:eastAsia="Times New Roman" w:hAnsi="Century Gothic" w:cs="Arial"/>
          <w:color w:val="333333"/>
          <w:sz w:val="20"/>
          <w:szCs w:val="20"/>
          <w:lang w:val="en"/>
        </w:rPr>
        <w:t xml:space="preserve">day game drive </w:t>
      </w:r>
      <w:r w:rsidR="00BF48A2">
        <w:rPr>
          <w:rFonts w:ascii="Century Gothic" w:eastAsia="Times New Roman" w:hAnsi="Century Gothic" w:cs="Arial"/>
          <w:color w:val="333333"/>
          <w:sz w:val="20"/>
          <w:szCs w:val="20"/>
          <w:lang w:val="en"/>
        </w:rPr>
        <w:t xml:space="preserve">in the Hwange National Park with our trained guides. </w:t>
      </w:r>
    </w:p>
    <w:p w14:paraId="1E6D42CC" w14:textId="1EBCAA41" w:rsidR="00BF48A2" w:rsidRDefault="00BF48A2" w:rsidP="00596EB2">
      <w:pPr>
        <w:shd w:val="clear" w:color="auto" w:fill="FFFFFF"/>
        <w:spacing w:after="150" w:line="240" w:lineRule="auto"/>
        <w:outlineLvl w:val="4"/>
        <w:rPr>
          <w:rFonts w:ascii="Century Gothic" w:eastAsia="Times New Roman" w:hAnsi="Century Gothic" w:cs="Arial"/>
          <w:b/>
          <w:bCs/>
          <w:i/>
          <w:color w:val="4F81BD"/>
          <w:lang w:val="en"/>
        </w:rPr>
      </w:pPr>
    </w:p>
    <w:p w14:paraId="10061431" w14:textId="156E1380" w:rsidR="00BF48A2" w:rsidRDefault="00BF48A2" w:rsidP="00596EB2">
      <w:pPr>
        <w:shd w:val="clear" w:color="auto" w:fill="FFFFFF"/>
        <w:spacing w:after="150" w:line="240" w:lineRule="auto"/>
        <w:outlineLvl w:val="4"/>
        <w:rPr>
          <w:rFonts w:ascii="Century Gothic" w:eastAsia="Times New Roman" w:hAnsi="Century Gothic" w:cs="Arial"/>
          <w:b/>
          <w:bCs/>
          <w:i/>
          <w:color w:val="4F81BD"/>
          <w:lang w:val="en"/>
        </w:rPr>
      </w:pPr>
    </w:p>
    <w:p w14:paraId="454BEE18" w14:textId="0293BF52" w:rsidR="00596EB2" w:rsidRPr="00920CC1" w:rsidRDefault="00596EB2" w:rsidP="00596EB2">
      <w:pPr>
        <w:shd w:val="clear" w:color="auto" w:fill="FFFFFF"/>
        <w:spacing w:after="150" w:line="240" w:lineRule="auto"/>
        <w:outlineLvl w:val="4"/>
        <w:rPr>
          <w:rFonts w:ascii="Century Gothic" w:eastAsia="Times New Roman" w:hAnsi="Century Gothic" w:cs="Arial"/>
          <w:b/>
          <w:bCs/>
          <w:i/>
          <w:color w:val="4F81BD"/>
          <w:lang w:val="en"/>
        </w:rPr>
      </w:pPr>
      <w:r w:rsidRPr="00920CC1">
        <w:rPr>
          <w:rFonts w:ascii="Century Gothic" w:eastAsia="Times New Roman" w:hAnsi="Century Gothic" w:cs="Arial"/>
          <w:b/>
          <w:bCs/>
          <w:i/>
          <w:color w:val="4F81BD"/>
          <w:lang w:val="en"/>
        </w:rPr>
        <w:t>Walking Safari</w:t>
      </w:r>
    </w:p>
    <w:p w14:paraId="0CF9E231" w14:textId="65299C1B" w:rsidR="00596EB2" w:rsidRDefault="00596EB2" w:rsidP="00596EB2">
      <w:pPr>
        <w:shd w:val="clear" w:color="auto" w:fill="FFFFFF"/>
        <w:spacing w:line="270" w:lineRule="atLeast"/>
        <w:jc w:val="both"/>
        <w:rPr>
          <w:rFonts w:ascii="Century Gothic" w:eastAsia="Times New Roman" w:hAnsi="Century Gothic" w:cs="Arial"/>
          <w:sz w:val="20"/>
          <w:szCs w:val="20"/>
          <w:lang w:val="en"/>
        </w:rPr>
      </w:pPr>
      <w:r w:rsidRPr="00920CC1">
        <w:rPr>
          <w:rFonts w:ascii="Century Gothic" w:eastAsia="Times New Roman" w:hAnsi="Century Gothic" w:cs="Arial"/>
          <w:sz w:val="20"/>
          <w:szCs w:val="20"/>
          <w:lang w:val="en"/>
        </w:rPr>
        <w:t>Take part in a 3-hour game walk w</w:t>
      </w:r>
      <w:r>
        <w:rPr>
          <w:rFonts w:ascii="Century Gothic" w:eastAsia="Times New Roman" w:hAnsi="Century Gothic" w:cs="Arial"/>
          <w:sz w:val="20"/>
          <w:szCs w:val="20"/>
          <w:lang w:val="en"/>
        </w:rPr>
        <w:t>ith our pro-guide in Hwange National Park</w:t>
      </w:r>
      <w:r w:rsidRPr="00920CC1">
        <w:rPr>
          <w:rFonts w:ascii="Century Gothic" w:eastAsia="Times New Roman" w:hAnsi="Century Gothic" w:cs="Arial"/>
          <w:sz w:val="20"/>
          <w:szCs w:val="20"/>
          <w:lang w:val="en"/>
        </w:rPr>
        <w:t>. A walk through the bush allows guests to experience it from a completely different perspective than in a game safari vehicle. Our pro-guide will be sure to point out many interesting things not always visible to the naked eye and will ensure that guests are completely safe.</w:t>
      </w:r>
    </w:p>
    <w:p w14:paraId="3531763D" w14:textId="6E79B6CD" w:rsidR="00B3148E" w:rsidRPr="00596EB2" w:rsidRDefault="00B40844" w:rsidP="00596EB2">
      <w:pPr>
        <w:shd w:val="clear" w:color="auto" w:fill="FFFFFF"/>
        <w:spacing w:line="270" w:lineRule="atLeast"/>
        <w:rPr>
          <w:rFonts w:ascii="Century Gothic" w:eastAsia="Times New Roman" w:hAnsi="Century Gothic" w:cs="Arial"/>
          <w:sz w:val="20"/>
          <w:szCs w:val="20"/>
          <w:lang w:val="en"/>
        </w:rPr>
      </w:pPr>
      <w:r>
        <w:rPr>
          <w:noProof/>
        </w:rPr>
        <w:drawing>
          <wp:inline distT="0" distB="0" distL="0" distR="0" wp14:anchorId="3B046A62" wp14:editId="33720273">
            <wp:extent cx="3276600" cy="2047876"/>
            <wp:effectExtent l="0" t="0" r="0" b="0"/>
            <wp:docPr id="240812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6"/>
                    </a:xfrm>
                    <a:prstGeom prst="rect">
                      <a:avLst/>
                    </a:prstGeom>
                  </pic:spPr>
                </pic:pic>
              </a:graphicData>
            </a:graphic>
          </wp:inline>
        </w:drawing>
      </w:r>
      <w:r w:rsidR="00596EB2">
        <w:rPr>
          <w:rFonts w:ascii="Century Gothic" w:eastAsia="Times New Roman" w:hAnsi="Century Gothic" w:cs="Arial"/>
          <w:sz w:val="20"/>
          <w:szCs w:val="20"/>
          <w:lang w:val="en"/>
        </w:rPr>
        <w:t xml:space="preserve"> </w:t>
      </w:r>
      <w:r w:rsidR="00F260E8">
        <w:rPr>
          <w:noProof/>
        </w:rPr>
        <w:drawing>
          <wp:inline distT="0" distB="0" distL="0" distR="0" wp14:anchorId="4E66D1A7" wp14:editId="5985E52F">
            <wp:extent cx="3276600" cy="2047876"/>
            <wp:effectExtent l="0" t="0" r="0" b="0"/>
            <wp:docPr id="37378333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6"/>
                    </a:xfrm>
                    <a:prstGeom prst="rect">
                      <a:avLst/>
                    </a:prstGeom>
                  </pic:spPr>
                </pic:pic>
              </a:graphicData>
            </a:graphic>
          </wp:inline>
        </w:drawing>
      </w:r>
      <w:r w:rsidR="00B3148E">
        <w:rPr>
          <w:rFonts w:ascii="Century Gothic" w:eastAsia="Times New Roman" w:hAnsi="Century Gothic" w:cs="Arial"/>
          <w:color w:val="333333"/>
          <w:sz w:val="20"/>
          <w:szCs w:val="20"/>
          <w:lang w:val="en"/>
        </w:rPr>
        <w:t xml:space="preserve"> </w:t>
      </w:r>
    </w:p>
    <w:p w14:paraId="4591CA64" w14:textId="77777777" w:rsidR="00FA7E24" w:rsidRPr="00D9594A" w:rsidRDefault="00FA7E24">
      <w:pPr>
        <w:pStyle w:val="HorizontalRuleLight"/>
        <w:rPr>
          <w:rFonts w:ascii="Century Gothic" w:hAnsi="Century Gothic"/>
        </w:rPr>
      </w:pPr>
    </w:p>
    <w:p w14:paraId="050E3C11" w14:textId="77777777" w:rsidR="00FA7E24" w:rsidRPr="004A3D9D" w:rsidRDefault="00571469" w:rsidP="004A3D9D">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4A3D9D" w:rsidRPr="004A3D9D">
        <w:rPr>
          <w:rFonts w:ascii="Century Gothic" w:hAnsi="Century Gothic"/>
          <w:b w:val="0"/>
          <w:sz w:val="20"/>
          <w:szCs w:val="20"/>
        </w:rPr>
        <w:t>Fully Inclusive</w:t>
      </w:r>
      <w:r w:rsidR="004A3D9D">
        <w:rPr>
          <w:rFonts w:ascii="Century Gothic" w:hAnsi="Century Gothic"/>
          <w:sz w:val="20"/>
          <w:szCs w:val="20"/>
        </w:rPr>
        <w:t xml:space="preserve"> </w:t>
      </w:r>
    </w:p>
    <w:p w14:paraId="0E231492" w14:textId="77777777" w:rsidR="00FA7E24" w:rsidRPr="00D9594A" w:rsidRDefault="00FA7E24">
      <w:pPr>
        <w:pStyle w:val="HorizontalRuleLight"/>
        <w:rPr>
          <w:rFonts w:ascii="Century Gothic" w:hAnsi="Century Gothic"/>
        </w:rPr>
      </w:pPr>
    </w:p>
    <w:p w14:paraId="72D8E7F2"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9: </w:t>
      </w:r>
      <w:r w:rsidRPr="00D9594A">
        <w:rPr>
          <w:rFonts w:ascii="Century Gothic" w:hAnsi="Century Gothic"/>
          <w:sz w:val="24"/>
          <w:szCs w:val="24"/>
        </w:rPr>
        <w:tab/>
        <w:t xml:space="preserve">End of Itinerary </w:t>
      </w:r>
      <w:r w:rsidRPr="00D9594A">
        <w:rPr>
          <w:rFonts w:ascii="Century Gothic" w:hAnsi="Century Gothic"/>
          <w:sz w:val="24"/>
          <w:szCs w:val="24"/>
        </w:rPr>
        <w:tab/>
      </w:r>
    </w:p>
    <w:p w14:paraId="064736FD" w14:textId="77777777" w:rsidR="00FA7E24" w:rsidRPr="00D9594A" w:rsidRDefault="00FA7E24">
      <w:pPr>
        <w:pStyle w:val="HorizontalRule"/>
        <w:rPr>
          <w:rFonts w:ascii="Century Gothic" w:hAnsi="Century Gothic"/>
        </w:rPr>
      </w:pPr>
    </w:p>
    <w:p w14:paraId="751535FD"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49C51FF3" w14:textId="6E387AD5" w:rsidR="00FA7E24" w:rsidRPr="004A3D9D" w:rsidRDefault="00571469" w:rsidP="004A3D9D">
      <w:pPr>
        <w:jc w:val="both"/>
        <w:rPr>
          <w:rFonts w:ascii="Century Gothic" w:hAnsi="Century Gothic"/>
          <w:sz w:val="20"/>
          <w:szCs w:val="20"/>
        </w:rPr>
      </w:pPr>
      <w:r w:rsidRPr="004E7136">
        <w:rPr>
          <w:rFonts w:ascii="Century Gothic" w:hAnsi="Century Gothic"/>
          <w:sz w:val="20"/>
          <w:szCs w:val="20"/>
        </w:rPr>
        <w:t>Enjoy your last breakfast at the lodge before your drive back to Victoria Falls Airport, where you embark on your onward journey.</w:t>
      </w:r>
    </w:p>
    <w:p w14:paraId="1C13E83D" w14:textId="4B2C7F4B" w:rsidR="002E416F" w:rsidRPr="004A3D9D" w:rsidRDefault="002E416F" w:rsidP="002E416F">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Pr>
          <w:rFonts w:ascii="Century Gothic" w:hAnsi="Century Gothic"/>
          <w:b w:val="0"/>
          <w:sz w:val="20"/>
          <w:szCs w:val="20"/>
        </w:rPr>
        <w:t>Bed &amp; Breakfast</w:t>
      </w:r>
      <w:r>
        <w:rPr>
          <w:rFonts w:ascii="Century Gothic" w:hAnsi="Century Gothic"/>
          <w:sz w:val="20"/>
          <w:szCs w:val="20"/>
        </w:rPr>
        <w:t xml:space="preserve"> </w:t>
      </w:r>
    </w:p>
    <w:p w14:paraId="66FBDFD6" w14:textId="10780AE2" w:rsidR="002E416F" w:rsidRDefault="002E416F" w:rsidP="004A3D9D">
      <w:pPr>
        <w:rPr>
          <w:rFonts w:ascii="Century Gothic" w:hAnsi="Century Gothic"/>
          <w:b/>
          <w:sz w:val="24"/>
          <w:szCs w:val="24"/>
        </w:rPr>
      </w:pPr>
    </w:p>
    <w:p w14:paraId="560663E7" w14:textId="77777777" w:rsidR="002E416F" w:rsidRDefault="002E416F" w:rsidP="004A3D9D">
      <w:pPr>
        <w:rPr>
          <w:rFonts w:ascii="Century Gothic" w:hAnsi="Century Gothic"/>
          <w:b/>
          <w:sz w:val="24"/>
          <w:szCs w:val="24"/>
        </w:rPr>
      </w:pPr>
    </w:p>
    <w:p w14:paraId="2618BB0E" w14:textId="53E2B178" w:rsidR="002E416F" w:rsidRDefault="002E416F" w:rsidP="004A3D9D">
      <w:pPr>
        <w:rPr>
          <w:rFonts w:ascii="Century Gothic" w:hAnsi="Century Gothic"/>
          <w:b/>
          <w:sz w:val="24"/>
          <w:szCs w:val="24"/>
        </w:rPr>
      </w:pPr>
    </w:p>
    <w:p w14:paraId="5685C3F8" w14:textId="77777777" w:rsidR="002E416F" w:rsidRDefault="002E416F" w:rsidP="004A3D9D">
      <w:pPr>
        <w:rPr>
          <w:rFonts w:ascii="Century Gothic" w:hAnsi="Century Gothic"/>
          <w:b/>
          <w:sz w:val="24"/>
          <w:szCs w:val="24"/>
        </w:rPr>
      </w:pPr>
    </w:p>
    <w:p w14:paraId="17602244" w14:textId="77777777" w:rsidR="002E416F" w:rsidRDefault="002E416F" w:rsidP="004A3D9D">
      <w:pPr>
        <w:rPr>
          <w:rFonts w:ascii="Century Gothic" w:hAnsi="Century Gothic"/>
          <w:b/>
          <w:sz w:val="24"/>
          <w:szCs w:val="24"/>
        </w:rPr>
      </w:pPr>
    </w:p>
    <w:p w14:paraId="08E866DD" w14:textId="77777777" w:rsidR="002E416F" w:rsidRDefault="002E416F" w:rsidP="004A3D9D">
      <w:pPr>
        <w:rPr>
          <w:rFonts w:ascii="Century Gothic" w:hAnsi="Century Gothic"/>
          <w:b/>
          <w:sz w:val="24"/>
          <w:szCs w:val="24"/>
        </w:rPr>
      </w:pPr>
    </w:p>
    <w:p w14:paraId="71D20212" w14:textId="77777777" w:rsidR="002E416F" w:rsidRDefault="002E416F" w:rsidP="004A3D9D">
      <w:pPr>
        <w:rPr>
          <w:rFonts w:ascii="Century Gothic" w:hAnsi="Century Gothic"/>
          <w:b/>
          <w:sz w:val="24"/>
          <w:szCs w:val="24"/>
        </w:rPr>
      </w:pPr>
    </w:p>
    <w:p w14:paraId="2C0B2252" w14:textId="77777777" w:rsidR="002E416F" w:rsidRDefault="002E416F" w:rsidP="004A3D9D">
      <w:pPr>
        <w:rPr>
          <w:rFonts w:ascii="Century Gothic" w:hAnsi="Century Gothic"/>
          <w:b/>
          <w:sz w:val="24"/>
          <w:szCs w:val="24"/>
        </w:rPr>
      </w:pPr>
    </w:p>
    <w:p w14:paraId="56F79630" w14:textId="77777777" w:rsidR="002E416F" w:rsidRDefault="002E416F" w:rsidP="004A3D9D">
      <w:pPr>
        <w:rPr>
          <w:rFonts w:ascii="Century Gothic" w:hAnsi="Century Gothic"/>
          <w:b/>
          <w:sz w:val="24"/>
          <w:szCs w:val="24"/>
        </w:rPr>
      </w:pPr>
    </w:p>
    <w:p w14:paraId="69AAFD5D" w14:textId="77777777" w:rsidR="002E416F" w:rsidRDefault="002E416F" w:rsidP="004A3D9D">
      <w:pPr>
        <w:rPr>
          <w:rFonts w:ascii="Century Gothic" w:hAnsi="Century Gothic"/>
          <w:b/>
          <w:sz w:val="24"/>
          <w:szCs w:val="24"/>
        </w:rPr>
      </w:pPr>
    </w:p>
    <w:p w14:paraId="6976BF7A" w14:textId="77777777" w:rsidR="002E416F" w:rsidRDefault="002E416F" w:rsidP="004A3D9D">
      <w:pPr>
        <w:rPr>
          <w:rFonts w:ascii="Century Gothic" w:hAnsi="Century Gothic"/>
          <w:b/>
          <w:sz w:val="24"/>
          <w:szCs w:val="24"/>
        </w:rPr>
      </w:pPr>
    </w:p>
    <w:p w14:paraId="13AF4DE4" w14:textId="77777777" w:rsidR="002E416F" w:rsidRDefault="002E416F" w:rsidP="004A3D9D">
      <w:pPr>
        <w:rPr>
          <w:rFonts w:ascii="Century Gothic" w:hAnsi="Century Gothic"/>
          <w:b/>
          <w:sz w:val="24"/>
          <w:szCs w:val="24"/>
        </w:rPr>
      </w:pPr>
    </w:p>
    <w:p w14:paraId="440297D6" w14:textId="77777777" w:rsidR="002E416F" w:rsidRDefault="002E416F" w:rsidP="004A3D9D">
      <w:pPr>
        <w:rPr>
          <w:rFonts w:ascii="Century Gothic" w:hAnsi="Century Gothic"/>
          <w:b/>
          <w:sz w:val="24"/>
          <w:szCs w:val="24"/>
        </w:rPr>
      </w:pPr>
    </w:p>
    <w:p w14:paraId="2A677CA1" w14:textId="474BDA4D" w:rsidR="00FA7E24" w:rsidRPr="004A3D9D" w:rsidRDefault="00571469" w:rsidP="002E416F">
      <w:pPr>
        <w:jc w:val="center"/>
        <w:rPr>
          <w:rFonts w:ascii="Century Gothic" w:hAnsi="Century Gothic"/>
          <w:b/>
        </w:rPr>
      </w:pPr>
      <w:r w:rsidRPr="004A3D9D">
        <w:rPr>
          <w:rFonts w:ascii="Century Gothic" w:hAnsi="Century Gothic"/>
          <w:b/>
          <w:sz w:val="24"/>
          <w:szCs w:val="24"/>
        </w:rPr>
        <w:t>Transport</w:t>
      </w:r>
    </w:p>
    <w:p w14:paraId="5F24EDAD" w14:textId="77777777" w:rsidR="00FA7E24" w:rsidRPr="00D9594A" w:rsidRDefault="00FA7E24">
      <w:pPr>
        <w:pStyle w:val="HorizontalRule"/>
        <w:rPr>
          <w:rFonts w:ascii="Century Gothic" w:hAnsi="Century Gothic"/>
        </w:rPr>
      </w:pPr>
    </w:p>
    <w:p w14:paraId="26BEE0BD" w14:textId="77777777" w:rsidR="00FA7E24" w:rsidRPr="007B0867" w:rsidRDefault="00571469">
      <w:pPr>
        <w:pStyle w:val="Heading2"/>
        <w:rPr>
          <w:rFonts w:ascii="Century Gothic" w:hAnsi="Century Gothic"/>
          <w:sz w:val="22"/>
          <w:szCs w:val="22"/>
        </w:rPr>
      </w:pPr>
      <w:r w:rsidRPr="007B0867">
        <w:rPr>
          <w:rFonts w:ascii="Century Gothic" w:hAnsi="Century Gothic"/>
          <w:sz w:val="22"/>
          <w:szCs w:val="22"/>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84"/>
        <w:gridCol w:w="1263"/>
        <w:gridCol w:w="998"/>
        <w:gridCol w:w="2530"/>
        <w:gridCol w:w="764"/>
        <w:gridCol w:w="1441"/>
        <w:gridCol w:w="764"/>
        <w:gridCol w:w="805"/>
        <w:gridCol w:w="807"/>
      </w:tblGrid>
      <w:tr w:rsidR="00FA7E24" w:rsidRPr="00D9594A" w14:paraId="27723E65" w14:textId="77777777">
        <w:tc>
          <w:tcPr>
            <w:tcW w:w="1259" w:type="dxa"/>
          </w:tcPr>
          <w:p w14:paraId="03C072CE" w14:textId="77777777" w:rsidR="00FA7E24" w:rsidRPr="00D9594A" w:rsidRDefault="00571469">
            <w:pPr>
              <w:rPr>
                <w:rFonts w:ascii="Century Gothic" w:hAnsi="Century Gothic"/>
              </w:rPr>
            </w:pPr>
            <w:r w:rsidRPr="00D9594A">
              <w:rPr>
                <w:rFonts w:ascii="Century Gothic" w:hAnsi="Century Gothic"/>
                <w:b/>
              </w:rPr>
              <w:t>Date</w:t>
            </w:r>
          </w:p>
        </w:tc>
        <w:tc>
          <w:tcPr>
            <w:tcW w:w="1046" w:type="dxa"/>
          </w:tcPr>
          <w:p w14:paraId="0900E889" w14:textId="77777777" w:rsidR="00FA7E24" w:rsidRPr="00D9594A" w:rsidRDefault="00571469">
            <w:pPr>
              <w:rPr>
                <w:rFonts w:ascii="Century Gothic" w:hAnsi="Century Gothic"/>
              </w:rPr>
            </w:pPr>
            <w:r w:rsidRPr="00D9594A">
              <w:rPr>
                <w:rFonts w:ascii="Century Gothic" w:hAnsi="Century Gothic"/>
                <w:b/>
              </w:rPr>
              <w:t>Flight</w:t>
            </w:r>
          </w:p>
        </w:tc>
        <w:tc>
          <w:tcPr>
            <w:tcW w:w="1151" w:type="dxa"/>
          </w:tcPr>
          <w:p w14:paraId="02E57CE1" w14:textId="77777777" w:rsidR="00FA7E24" w:rsidRPr="00D9594A" w:rsidRDefault="00571469">
            <w:pPr>
              <w:rPr>
                <w:rFonts w:ascii="Century Gothic" w:hAnsi="Century Gothic"/>
              </w:rPr>
            </w:pPr>
            <w:r w:rsidRPr="00D9594A">
              <w:rPr>
                <w:rFonts w:ascii="Century Gothic" w:hAnsi="Century Gothic"/>
                <w:b/>
              </w:rPr>
              <w:t>Airline</w:t>
            </w:r>
          </w:p>
        </w:tc>
        <w:tc>
          <w:tcPr>
            <w:tcW w:w="1674" w:type="dxa"/>
          </w:tcPr>
          <w:p w14:paraId="38F4848D" w14:textId="77777777" w:rsidR="00FA7E24" w:rsidRPr="00D9594A" w:rsidRDefault="00571469">
            <w:pPr>
              <w:rPr>
                <w:rFonts w:ascii="Century Gothic" w:hAnsi="Century Gothic"/>
              </w:rPr>
            </w:pPr>
            <w:r w:rsidRPr="00D9594A">
              <w:rPr>
                <w:rFonts w:ascii="Century Gothic" w:hAnsi="Century Gothic"/>
                <w:b/>
              </w:rPr>
              <w:t>Departure Airport</w:t>
            </w:r>
          </w:p>
        </w:tc>
        <w:tc>
          <w:tcPr>
            <w:tcW w:w="837" w:type="dxa"/>
          </w:tcPr>
          <w:p w14:paraId="178DF3A3" w14:textId="77777777" w:rsidR="00FA7E24" w:rsidRPr="00D9594A" w:rsidRDefault="00571469">
            <w:pPr>
              <w:rPr>
                <w:rFonts w:ascii="Century Gothic" w:hAnsi="Century Gothic"/>
              </w:rPr>
            </w:pPr>
            <w:r w:rsidRPr="00D9594A">
              <w:rPr>
                <w:rFonts w:ascii="Century Gothic" w:hAnsi="Century Gothic"/>
                <w:b/>
              </w:rPr>
              <w:t>Time</w:t>
            </w:r>
          </w:p>
        </w:tc>
        <w:tc>
          <w:tcPr>
            <w:tcW w:w="1674" w:type="dxa"/>
          </w:tcPr>
          <w:p w14:paraId="3BC87999" w14:textId="77777777" w:rsidR="00FA7E24" w:rsidRPr="00D9594A" w:rsidRDefault="00571469">
            <w:pPr>
              <w:rPr>
                <w:rFonts w:ascii="Century Gothic" w:hAnsi="Century Gothic"/>
              </w:rPr>
            </w:pPr>
            <w:r w:rsidRPr="00D9594A">
              <w:rPr>
                <w:rFonts w:ascii="Century Gothic" w:hAnsi="Century Gothic"/>
                <w:b/>
              </w:rPr>
              <w:t>Arrival Airport</w:t>
            </w:r>
          </w:p>
        </w:tc>
        <w:tc>
          <w:tcPr>
            <w:tcW w:w="837" w:type="dxa"/>
          </w:tcPr>
          <w:p w14:paraId="14EDC411" w14:textId="77777777" w:rsidR="00FA7E24" w:rsidRPr="00D9594A" w:rsidRDefault="00571469">
            <w:pPr>
              <w:rPr>
                <w:rFonts w:ascii="Century Gothic" w:hAnsi="Century Gothic"/>
              </w:rPr>
            </w:pPr>
            <w:r w:rsidRPr="00D9594A">
              <w:rPr>
                <w:rFonts w:ascii="Century Gothic" w:hAnsi="Century Gothic"/>
                <w:b/>
              </w:rPr>
              <w:t>Time</w:t>
            </w:r>
          </w:p>
        </w:tc>
        <w:tc>
          <w:tcPr>
            <w:tcW w:w="837" w:type="dxa"/>
          </w:tcPr>
          <w:p w14:paraId="00877FB8" w14:textId="77777777" w:rsidR="00FA7E24" w:rsidRPr="00D9594A" w:rsidRDefault="00571469">
            <w:pPr>
              <w:rPr>
                <w:rFonts w:ascii="Century Gothic" w:hAnsi="Century Gothic"/>
              </w:rPr>
            </w:pPr>
            <w:r w:rsidRPr="00D9594A">
              <w:rPr>
                <w:rFonts w:ascii="Century Gothic" w:hAnsi="Century Gothic"/>
                <w:b/>
              </w:rPr>
              <w:t>Class</w:t>
            </w:r>
          </w:p>
        </w:tc>
        <w:tc>
          <w:tcPr>
            <w:tcW w:w="1151" w:type="dxa"/>
          </w:tcPr>
          <w:p w14:paraId="693B6A84" w14:textId="77777777" w:rsidR="00FA7E24" w:rsidRPr="00D9594A" w:rsidRDefault="00571469">
            <w:pPr>
              <w:rPr>
                <w:rFonts w:ascii="Century Gothic" w:hAnsi="Century Gothic"/>
              </w:rPr>
            </w:pPr>
            <w:r w:rsidRPr="00D9594A">
              <w:rPr>
                <w:rFonts w:ascii="Century Gothic" w:hAnsi="Century Gothic"/>
                <w:b/>
              </w:rPr>
              <w:t>Ref</w:t>
            </w:r>
          </w:p>
        </w:tc>
      </w:tr>
      <w:tr w:rsidR="00FA7E24" w:rsidRPr="00D9594A" w14:paraId="0DD39C39" w14:textId="77777777">
        <w:tc>
          <w:tcPr>
            <w:tcW w:w="0" w:type="auto"/>
          </w:tcPr>
          <w:p w14:paraId="64D071F8" w14:textId="77777777" w:rsidR="00FA7E24" w:rsidRPr="00D9594A" w:rsidRDefault="00FA7E24">
            <w:pPr>
              <w:rPr>
                <w:rFonts w:ascii="Century Gothic" w:hAnsi="Century Gothic"/>
              </w:rPr>
            </w:pPr>
          </w:p>
        </w:tc>
        <w:tc>
          <w:tcPr>
            <w:tcW w:w="0" w:type="auto"/>
          </w:tcPr>
          <w:p w14:paraId="2BB129A9" w14:textId="77777777" w:rsidR="00FA7E24" w:rsidRPr="007B0867" w:rsidRDefault="00571469">
            <w:pPr>
              <w:jc w:val="center"/>
              <w:rPr>
                <w:rFonts w:ascii="Century Gothic" w:hAnsi="Century Gothic"/>
                <w:sz w:val="20"/>
                <w:szCs w:val="20"/>
              </w:rPr>
            </w:pPr>
            <w:r w:rsidRPr="007B0867">
              <w:rPr>
                <w:rFonts w:ascii="Century Gothic" w:hAnsi="Century Gothic"/>
                <w:sz w:val="20"/>
                <w:szCs w:val="20"/>
              </w:rPr>
              <w:t>Scheduled</w:t>
            </w:r>
          </w:p>
        </w:tc>
        <w:tc>
          <w:tcPr>
            <w:tcW w:w="0" w:type="auto"/>
          </w:tcPr>
          <w:p w14:paraId="469807D2" w14:textId="77777777" w:rsidR="00FA7E24" w:rsidRPr="007B0867" w:rsidRDefault="00FA7E24">
            <w:pPr>
              <w:rPr>
                <w:rFonts w:ascii="Century Gothic" w:hAnsi="Century Gothic"/>
                <w:sz w:val="20"/>
                <w:szCs w:val="20"/>
              </w:rPr>
            </w:pPr>
          </w:p>
        </w:tc>
        <w:tc>
          <w:tcPr>
            <w:tcW w:w="0" w:type="auto"/>
          </w:tcPr>
          <w:p w14:paraId="5170CB72" w14:textId="77777777" w:rsidR="00FA7E24" w:rsidRPr="007B0867" w:rsidRDefault="00571469">
            <w:pPr>
              <w:rPr>
                <w:rFonts w:ascii="Century Gothic" w:hAnsi="Century Gothic"/>
                <w:sz w:val="20"/>
                <w:szCs w:val="20"/>
              </w:rPr>
            </w:pPr>
            <w:r w:rsidRPr="007B0867">
              <w:rPr>
                <w:rFonts w:ascii="Century Gothic" w:hAnsi="Century Gothic"/>
                <w:sz w:val="20"/>
                <w:szCs w:val="20"/>
              </w:rPr>
              <w:t>Victoria Falls International Airport [VFA]</w:t>
            </w:r>
          </w:p>
        </w:tc>
        <w:tc>
          <w:tcPr>
            <w:tcW w:w="0" w:type="auto"/>
          </w:tcPr>
          <w:p w14:paraId="6F39AB2E" w14:textId="77777777" w:rsidR="00FA7E24" w:rsidRPr="007B0867" w:rsidRDefault="00FA7E24">
            <w:pPr>
              <w:jc w:val="center"/>
              <w:rPr>
                <w:rFonts w:ascii="Century Gothic" w:hAnsi="Century Gothic"/>
                <w:sz w:val="20"/>
                <w:szCs w:val="20"/>
              </w:rPr>
            </w:pPr>
          </w:p>
        </w:tc>
        <w:tc>
          <w:tcPr>
            <w:tcW w:w="0" w:type="auto"/>
          </w:tcPr>
          <w:p w14:paraId="1268EA97" w14:textId="0A772E52" w:rsidR="00FA7E24" w:rsidRPr="007B0867" w:rsidRDefault="004609CF">
            <w:pPr>
              <w:rPr>
                <w:rFonts w:ascii="Century Gothic" w:hAnsi="Century Gothic"/>
                <w:sz w:val="20"/>
                <w:szCs w:val="20"/>
              </w:rPr>
            </w:pPr>
            <w:r w:rsidRPr="004609CF">
              <w:rPr>
                <w:rFonts w:ascii="Century Gothic" w:hAnsi="Century Gothic"/>
                <w:sz w:val="20"/>
                <w:szCs w:val="20"/>
              </w:rPr>
              <w:t>Mana West Airstrip</w:t>
            </w:r>
          </w:p>
        </w:tc>
        <w:tc>
          <w:tcPr>
            <w:tcW w:w="0" w:type="auto"/>
          </w:tcPr>
          <w:p w14:paraId="5DFC6577" w14:textId="77777777" w:rsidR="00FA7E24" w:rsidRPr="00D9594A" w:rsidRDefault="00FA7E24">
            <w:pPr>
              <w:jc w:val="center"/>
              <w:rPr>
                <w:rFonts w:ascii="Century Gothic" w:hAnsi="Century Gothic"/>
              </w:rPr>
            </w:pPr>
          </w:p>
        </w:tc>
        <w:tc>
          <w:tcPr>
            <w:tcW w:w="0" w:type="auto"/>
          </w:tcPr>
          <w:p w14:paraId="36CD726E" w14:textId="77777777" w:rsidR="00FA7E24" w:rsidRPr="00D9594A" w:rsidRDefault="00FA7E24">
            <w:pPr>
              <w:jc w:val="center"/>
              <w:rPr>
                <w:rFonts w:ascii="Century Gothic" w:hAnsi="Century Gothic"/>
              </w:rPr>
            </w:pPr>
          </w:p>
        </w:tc>
        <w:tc>
          <w:tcPr>
            <w:tcW w:w="0" w:type="auto"/>
          </w:tcPr>
          <w:p w14:paraId="02ABA488" w14:textId="77777777" w:rsidR="00FA7E24" w:rsidRPr="00D9594A" w:rsidRDefault="00FA7E24">
            <w:pPr>
              <w:rPr>
                <w:rFonts w:ascii="Century Gothic" w:hAnsi="Century Gothic"/>
              </w:rPr>
            </w:pPr>
          </w:p>
        </w:tc>
      </w:tr>
      <w:tr w:rsidR="00FA7E24" w:rsidRPr="00D9594A" w14:paraId="1FC037A2" w14:textId="77777777">
        <w:tc>
          <w:tcPr>
            <w:tcW w:w="0" w:type="auto"/>
          </w:tcPr>
          <w:p w14:paraId="098D46D9" w14:textId="77777777" w:rsidR="00FA7E24" w:rsidRDefault="00FA7E24">
            <w:pPr>
              <w:rPr>
                <w:rFonts w:ascii="Century Gothic" w:hAnsi="Century Gothic"/>
              </w:rPr>
            </w:pPr>
          </w:p>
          <w:p w14:paraId="0A1CEDA3" w14:textId="0BE3B66C" w:rsidR="004609CF" w:rsidRPr="004609CF" w:rsidRDefault="004609CF" w:rsidP="004609CF">
            <w:pPr>
              <w:tabs>
                <w:tab w:val="left" w:pos="735"/>
              </w:tabs>
              <w:rPr>
                <w:rFonts w:ascii="Century Gothic" w:hAnsi="Century Gothic"/>
              </w:rPr>
            </w:pPr>
            <w:r>
              <w:rPr>
                <w:rFonts w:ascii="Century Gothic" w:hAnsi="Century Gothic"/>
              </w:rPr>
              <w:tab/>
            </w:r>
          </w:p>
        </w:tc>
        <w:tc>
          <w:tcPr>
            <w:tcW w:w="0" w:type="auto"/>
          </w:tcPr>
          <w:p w14:paraId="1009637F" w14:textId="42DC6A28" w:rsidR="00FA7E24" w:rsidRDefault="00571469">
            <w:pPr>
              <w:jc w:val="center"/>
              <w:rPr>
                <w:rFonts w:ascii="Century Gothic" w:hAnsi="Century Gothic"/>
                <w:sz w:val="20"/>
                <w:szCs w:val="20"/>
              </w:rPr>
            </w:pPr>
            <w:r w:rsidRPr="007B0867">
              <w:rPr>
                <w:rFonts w:ascii="Century Gothic" w:hAnsi="Century Gothic"/>
                <w:sz w:val="20"/>
                <w:szCs w:val="20"/>
              </w:rPr>
              <w:t>Scheduled</w:t>
            </w:r>
          </w:p>
          <w:p w14:paraId="1CE15E1F" w14:textId="77777777" w:rsidR="004609CF" w:rsidRDefault="004609CF">
            <w:pPr>
              <w:jc w:val="center"/>
              <w:rPr>
                <w:rFonts w:ascii="Century Gothic" w:hAnsi="Century Gothic"/>
                <w:sz w:val="20"/>
                <w:szCs w:val="20"/>
              </w:rPr>
            </w:pPr>
          </w:p>
          <w:p w14:paraId="12D52FCE" w14:textId="6F77C222" w:rsidR="004609CF" w:rsidRPr="004609CF" w:rsidRDefault="004609CF" w:rsidP="004609CF">
            <w:pPr>
              <w:rPr>
                <w:rFonts w:ascii="Century Gothic" w:hAnsi="Century Gothic"/>
                <w:sz w:val="20"/>
                <w:szCs w:val="20"/>
              </w:rPr>
            </w:pPr>
            <w:r w:rsidRPr="004609CF">
              <w:rPr>
                <w:rFonts w:ascii="Century Gothic" w:hAnsi="Century Gothic"/>
                <w:sz w:val="20"/>
                <w:szCs w:val="20"/>
              </w:rPr>
              <w:t>Scheduled</w:t>
            </w:r>
          </w:p>
        </w:tc>
        <w:tc>
          <w:tcPr>
            <w:tcW w:w="0" w:type="auto"/>
          </w:tcPr>
          <w:p w14:paraId="79CFA417" w14:textId="41BE3EB6" w:rsidR="00FA7E24" w:rsidRDefault="00FA7E24">
            <w:pPr>
              <w:rPr>
                <w:rFonts w:ascii="Century Gothic" w:hAnsi="Century Gothic"/>
                <w:sz w:val="20"/>
                <w:szCs w:val="20"/>
              </w:rPr>
            </w:pPr>
          </w:p>
          <w:p w14:paraId="3A78AEF3" w14:textId="77777777" w:rsidR="004609CF" w:rsidRDefault="004609CF">
            <w:pPr>
              <w:rPr>
                <w:rFonts w:ascii="Century Gothic" w:hAnsi="Century Gothic"/>
                <w:sz w:val="20"/>
                <w:szCs w:val="20"/>
              </w:rPr>
            </w:pPr>
          </w:p>
          <w:p w14:paraId="17979E0C" w14:textId="4B438EF2" w:rsidR="004609CF" w:rsidRPr="007B0867" w:rsidRDefault="004609CF">
            <w:pPr>
              <w:rPr>
                <w:rFonts w:ascii="Century Gothic" w:hAnsi="Century Gothic"/>
                <w:sz w:val="20"/>
                <w:szCs w:val="20"/>
              </w:rPr>
            </w:pPr>
          </w:p>
        </w:tc>
        <w:tc>
          <w:tcPr>
            <w:tcW w:w="0" w:type="auto"/>
          </w:tcPr>
          <w:p w14:paraId="02C21898" w14:textId="75AFBEB2" w:rsidR="00FA7E24" w:rsidRDefault="004609CF">
            <w:pPr>
              <w:rPr>
                <w:rFonts w:ascii="Century Gothic" w:hAnsi="Century Gothic"/>
                <w:sz w:val="20"/>
                <w:szCs w:val="20"/>
              </w:rPr>
            </w:pPr>
            <w:r w:rsidRPr="004609CF">
              <w:rPr>
                <w:rFonts w:ascii="Century Gothic" w:hAnsi="Century Gothic"/>
                <w:sz w:val="20"/>
                <w:szCs w:val="20"/>
              </w:rPr>
              <w:t>Mana West Airstrip</w:t>
            </w:r>
          </w:p>
          <w:p w14:paraId="7233A141" w14:textId="77777777" w:rsidR="004609CF" w:rsidRDefault="004609CF">
            <w:pPr>
              <w:rPr>
                <w:rFonts w:ascii="Century Gothic" w:hAnsi="Century Gothic"/>
                <w:sz w:val="20"/>
                <w:szCs w:val="20"/>
              </w:rPr>
            </w:pPr>
          </w:p>
          <w:p w14:paraId="2E96EC48" w14:textId="7057E7C9" w:rsidR="004609CF" w:rsidRPr="007B0867" w:rsidRDefault="004609CF">
            <w:pPr>
              <w:rPr>
                <w:rFonts w:ascii="Century Gothic" w:hAnsi="Century Gothic"/>
                <w:sz w:val="20"/>
                <w:szCs w:val="20"/>
              </w:rPr>
            </w:pPr>
            <w:r w:rsidRPr="004609CF">
              <w:rPr>
                <w:rFonts w:ascii="Century Gothic" w:hAnsi="Century Gothic"/>
                <w:sz w:val="20"/>
                <w:szCs w:val="20"/>
              </w:rPr>
              <w:t>Kariba Airport [KAB]</w:t>
            </w:r>
          </w:p>
        </w:tc>
        <w:tc>
          <w:tcPr>
            <w:tcW w:w="0" w:type="auto"/>
          </w:tcPr>
          <w:p w14:paraId="6EF3494A" w14:textId="77777777" w:rsidR="00FA7E24" w:rsidRPr="007B0867" w:rsidRDefault="00FA7E24">
            <w:pPr>
              <w:jc w:val="center"/>
              <w:rPr>
                <w:rFonts w:ascii="Century Gothic" w:hAnsi="Century Gothic"/>
                <w:sz w:val="20"/>
                <w:szCs w:val="20"/>
              </w:rPr>
            </w:pPr>
          </w:p>
        </w:tc>
        <w:tc>
          <w:tcPr>
            <w:tcW w:w="0" w:type="auto"/>
          </w:tcPr>
          <w:p w14:paraId="47C2B941" w14:textId="2EE0DD81" w:rsidR="00FA7E24" w:rsidRDefault="004609CF">
            <w:pPr>
              <w:rPr>
                <w:rFonts w:ascii="Century Gothic" w:hAnsi="Century Gothic"/>
                <w:sz w:val="20"/>
                <w:szCs w:val="20"/>
              </w:rPr>
            </w:pPr>
            <w:r w:rsidRPr="004609CF">
              <w:rPr>
                <w:rFonts w:ascii="Century Gothic" w:hAnsi="Century Gothic"/>
                <w:sz w:val="20"/>
                <w:szCs w:val="20"/>
              </w:rPr>
              <w:t>Kariba Airport [KAB]</w:t>
            </w:r>
          </w:p>
          <w:p w14:paraId="039E668C" w14:textId="3AAA0771" w:rsidR="004609CF" w:rsidRDefault="00812FFB">
            <w:pPr>
              <w:rPr>
                <w:rFonts w:ascii="Century Gothic" w:hAnsi="Century Gothic"/>
                <w:sz w:val="20"/>
                <w:szCs w:val="20"/>
              </w:rPr>
            </w:pPr>
            <w:r>
              <w:rPr>
                <w:rFonts w:ascii="Century Gothic" w:hAnsi="Century Gothic"/>
                <w:sz w:val="20"/>
                <w:szCs w:val="20"/>
              </w:rPr>
              <w:t>Robins Airstrip</w:t>
            </w:r>
            <w:r w:rsidR="004609CF" w:rsidRPr="004609CF">
              <w:rPr>
                <w:rFonts w:ascii="Century Gothic" w:hAnsi="Century Gothic"/>
                <w:sz w:val="20"/>
                <w:szCs w:val="20"/>
              </w:rPr>
              <w:t xml:space="preserve"> </w:t>
            </w:r>
          </w:p>
          <w:p w14:paraId="064F9280" w14:textId="4C252329" w:rsidR="004609CF" w:rsidRPr="007B0867" w:rsidRDefault="004609CF">
            <w:pPr>
              <w:rPr>
                <w:rFonts w:ascii="Century Gothic" w:hAnsi="Century Gothic"/>
                <w:sz w:val="20"/>
                <w:szCs w:val="20"/>
              </w:rPr>
            </w:pPr>
          </w:p>
        </w:tc>
        <w:tc>
          <w:tcPr>
            <w:tcW w:w="0" w:type="auto"/>
          </w:tcPr>
          <w:p w14:paraId="30414BEB" w14:textId="776407BF" w:rsidR="00FA7E24" w:rsidRDefault="00FA7E24">
            <w:pPr>
              <w:jc w:val="center"/>
              <w:rPr>
                <w:rFonts w:ascii="Century Gothic" w:hAnsi="Century Gothic"/>
              </w:rPr>
            </w:pPr>
          </w:p>
          <w:p w14:paraId="538A22CC" w14:textId="7565C20D" w:rsidR="004609CF" w:rsidRDefault="004609CF">
            <w:pPr>
              <w:jc w:val="center"/>
              <w:rPr>
                <w:rFonts w:ascii="Century Gothic" w:hAnsi="Century Gothic"/>
              </w:rPr>
            </w:pPr>
          </w:p>
          <w:p w14:paraId="5BD253AC" w14:textId="77777777" w:rsidR="004609CF" w:rsidRDefault="004609CF">
            <w:pPr>
              <w:jc w:val="center"/>
              <w:rPr>
                <w:rFonts w:ascii="Century Gothic" w:hAnsi="Century Gothic"/>
              </w:rPr>
            </w:pPr>
          </w:p>
          <w:p w14:paraId="286C738B" w14:textId="77777777" w:rsidR="004609CF" w:rsidRDefault="004609CF">
            <w:pPr>
              <w:jc w:val="center"/>
              <w:rPr>
                <w:rFonts w:ascii="Century Gothic" w:hAnsi="Century Gothic"/>
              </w:rPr>
            </w:pPr>
          </w:p>
          <w:p w14:paraId="35B3DA4B" w14:textId="540A4100" w:rsidR="004609CF" w:rsidRPr="00D9594A" w:rsidRDefault="004609CF">
            <w:pPr>
              <w:jc w:val="center"/>
              <w:rPr>
                <w:rFonts w:ascii="Century Gothic" w:hAnsi="Century Gothic"/>
              </w:rPr>
            </w:pPr>
          </w:p>
        </w:tc>
        <w:tc>
          <w:tcPr>
            <w:tcW w:w="0" w:type="auto"/>
          </w:tcPr>
          <w:p w14:paraId="4FCA4603" w14:textId="77777777" w:rsidR="00FA7E24" w:rsidRPr="00D9594A" w:rsidRDefault="00FA7E24">
            <w:pPr>
              <w:jc w:val="center"/>
              <w:rPr>
                <w:rFonts w:ascii="Century Gothic" w:hAnsi="Century Gothic"/>
              </w:rPr>
            </w:pPr>
          </w:p>
        </w:tc>
        <w:tc>
          <w:tcPr>
            <w:tcW w:w="0" w:type="auto"/>
          </w:tcPr>
          <w:p w14:paraId="1DECC7F8" w14:textId="77777777" w:rsidR="00FA7E24" w:rsidRPr="00D9594A" w:rsidRDefault="00FA7E24">
            <w:pPr>
              <w:rPr>
                <w:rFonts w:ascii="Century Gothic" w:hAnsi="Century Gothic"/>
              </w:rPr>
            </w:pPr>
          </w:p>
        </w:tc>
      </w:tr>
    </w:tbl>
    <w:p w14:paraId="2C2300B8" w14:textId="77777777" w:rsidR="00FA7E24" w:rsidRPr="00D9594A" w:rsidRDefault="00FA7E24">
      <w:pPr>
        <w:pStyle w:val="HorizontalRuleLight"/>
        <w:rPr>
          <w:rFonts w:ascii="Century Gothic" w:hAnsi="Century Gothic"/>
        </w:rPr>
      </w:pPr>
    </w:p>
    <w:p w14:paraId="7F3BEF3F" w14:textId="77777777" w:rsidR="00331480" w:rsidRPr="00331480"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331480">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68"/>
        <w:gridCol w:w="1286"/>
        <w:gridCol w:w="3273"/>
        <w:gridCol w:w="3273"/>
        <w:gridCol w:w="754"/>
        <w:gridCol w:w="1102"/>
      </w:tblGrid>
      <w:tr w:rsidR="00331480" w:rsidRPr="00331480" w14:paraId="60D6123B" w14:textId="77777777" w:rsidTr="003E2CC5">
        <w:tc>
          <w:tcPr>
            <w:tcW w:w="786" w:type="dxa"/>
            <w:tcBorders>
              <w:top w:val="single" w:sz="4" w:space="0" w:color="FFFFFF"/>
              <w:left w:val="single" w:sz="4" w:space="0" w:color="FFFFFF"/>
              <w:bottom w:val="single" w:sz="4" w:space="0" w:color="FFFFFF"/>
              <w:right w:val="single" w:sz="4" w:space="0" w:color="FFFFFF"/>
            </w:tcBorders>
            <w:hideMark/>
          </w:tcPr>
          <w:p w14:paraId="39563B53" w14:textId="3912813E" w:rsidR="00331480" w:rsidRPr="00331480" w:rsidRDefault="00331480" w:rsidP="00331480">
            <w:pPr>
              <w:rPr>
                <w:rFonts w:ascii="Century Gothic" w:hAnsi="Century Gothic"/>
              </w:rPr>
            </w:pPr>
            <w:r w:rsidRPr="00331480">
              <w:rPr>
                <w:rFonts w:ascii="Century Gothic" w:hAnsi="Century Gothic"/>
                <w:b/>
              </w:rPr>
              <w:t>Date</w:t>
            </w:r>
          </w:p>
        </w:tc>
        <w:tc>
          <w:tcPr>
            <w:tcW w:w="1286" w:type="dxa"/>
            <w:tcBorders>
              <w:top w:val="single" w:sz="4" w:space="0" w:color="FFFFFF"/>
              <w:left w:val="single" w:sz="4" w:space="0" w:color="FFFFFF"/>
              <w:bottom w:val="single" w:sz="4" w:space="0" w:color="FFFFFF"/>
              <w:right w:val="single" w:sz="4" w:space="0" w:color="FFFFFF"/>
            </w:tcBorders>
            <w:hideMark/>
          </w:tcPr>
          <w:p w14:paraId="3C2EA74F" w14:textId="1407862A" w:rsidR="00331480" w:rsidRPr="00331480" w:rsidRDefault="00331480" w:rsidP="00331480">
            <w:pPr>
              <w:rPr>
                <w:rFonts w:ascii="Century Gothic" w:hAnsi="Century Gothic"/>
              </w:rPr>
            </w:pPr>
            <w:r w:rsidRPr="00331480">
              <w:rPr>
                <w:rFonts w:ascii="Century Gothic" w:hAnsi="Century Gothic"/>
                <w:b/>
              </w:rPr>
              <w:t>Company</w:t>
            </w:r>
          </w:p>
        </w:tc>
        <w:tc>
          <w:tcPr>
            <w:tcW w:w="3242"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331480" w:rsidRDefault="00331480" w:rsidP="00331480">
            <w:pPr>
              <w:rPr>
                <w:rFonts w:ascii="Century Gothic" w:hAnsi="Century Gothic"/>
              </w:rPr>
            </w:pPr>
            <w:r w:rsidRPr="00331480">
              <w:rPr>
                <w:rFonts w:ascii="Century Gothic" w:hAnsi="Century Gothic"/>
                <w:b/>
              </w:rPr>
              <w:t>Pick Up</w:t>
            </w:r>
          </w:p>
        </w:tc>
        <w:tc>
          <w:tcPr>
            <w:tcW w:w="3242"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331480" w:rsidRDefault="00331480" w:rsidP="00331480">
            <w:pPr>
              <w:rPr>
                <w:rFonts w:ascii="Century Gothic" w:hAnsi="Century Gothic"/>
              </w:rPr>
            </w:pPr>
            <w:r w:rsidRPr="00331480">
              <w:rPr>
                <w:rFonts w:ascii="Century Gothic" w:hAnsi="Century Gothic"/>
                <w:b/>
              </w:rPr>
              <w:t>Drop Off</w:t>
            </w:r>
          </w:p>
        </w:tc>
        <w:tc>
          <w:tcPr>
            <w:tcW w:w="771" w:type="dxa"/>
            <w:tcBorders>
              <w:top w:val="single" w:sz="4" w:space="0" w:color="FFFFFF"/>
              <w:left w:val="single" w:sz="4" w:space="0" w:color="FFFFFF"/>
              <w:bottom w:val="single" w:sz="4" w:space="0" w:color="FFFFFF"/>
              <w:right w:val="single" w:sz="4" w:space="0" w:color="FFFFFF"/>
            </w:tcBorders>
            <w:hideMark/>
          </w:tcPr>
          <w:p w14:paraId="5A9D58B5" w14:textId="0551906E" w:rsidR="00331480" w:rsidRPr="00331480" w:rsidRDefault="00331480" w:rsidP="00331480">
            <w:pPr>
              <w:rPr>
                <w:rFonts w:ascii="Century Gothic" w:hAnsi="Century Gothic"/>
              </w:rPr>
            </w:pPr>
            <w:r w:rsidRPr="00331480">
              <w:rPr>
                <w:rFonts w:ascii="Century Gothic" w:hAnsi="Century Gothic"/>
                <w:b/>
              </w:rPr>
              <w:t>Time</w:t>
            </w:r>
          </w:p>
        </w:tc>
        <w:tc>
          <w:tcPr>
            <w:tcW w:w="1129" w:type="dxa"/>
            <w:tcBorders>
              <w:top w:val="single" w:sz="4" w:space="0" w:color="FFFFFF"/>
              <w:left w:val="single" w:sz="4" w:space="0" w:color="FFFFFF"/>
              <w:bottom w:val="single" w:sz="4" w:space="0" w:color="FFFFFF"/>
              <w:right w:val="single" w:sz="4" w:space="0" w:color="FFFFFF"/>
            </w:tcBorders>
            <w:hideMark/>
          </w:tcPr>
          <w:p w14:paraId="6160FCFB" w14:textId="061AF374" w:rsidR="00331480" w:rsidRPr="00331480" w:rsidRDefault="00331480" w:rsidP="00331480">
            <w:pPr>
              <w:rPr>
                <w:rFonts w:ascii="Century Gothic" w:hAnsi="Century Gothic"/>
              </w:rPr>
            </w:pPr>
            <w:r w:rsidRPr="00331480">
              <w:rPr>
                <w:rFonts w:ascii="Century Gothic" w:hAnsi="Century Gothic"/>
                <w:b/>
              </w:rPr>
              <w:t>Vehicle</w:t>
            </w:r>
          </w:p>
        </w:tc>
      </w:tr>
      <w:tr w:rsidR="00331480" w:rsidRPr="00331480" w14:paraId="54DE4628" w14:textId="77777777" w:rsidTr="00805191">
        <w:tc>
          <w:tcPr>
            <w:tcW w:w="0" w:type="auto"/>
            <w:tcBorders>
              <w:top w:val="single" w:sz="4" w:space="0" w:color="FFFFFF"/>
              <w:left w:val="single" w:sz="4" w:space="0" w:color="FFFFFF"/>
              <w:bottom w:val="single" w:sz="4" w:space="0" w:color="FFFFFF"/>
              <w:right w:val="single" w:sz="4" w:space="0" w:color="FFFFFF"/>
            </w:tcBorders>
          </w:tcPr>
          <w:p w14:paraId="0F86549A"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2F685264"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02D93E1"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hideMark/>
          </w:tcPr>
          <w:p w14:paraId="7F8EF88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tcPr>
          <w:p w14:paraId="2AE0379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6C09342"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2313CADA" w14:textId="77777777" w:rsidTr="00805191">
        <w:tc>
          <w:tcPr>
            <w:tcW w:w="0" w:type="auto"/>
            <w:tcBorders>
              <w:top w:val="single" w:sz="4" w:space="0" w:color="FFFFFF"/>
              <w:left w:val="single" w:sz="4" w:space="0" w:color="FFFFFF"/>
              <w:bottom w:val="single" w:sz="4" w:space="0" w:color="FFFFFF"/>
              <w:right w:val="single" w:sz="4" w:space="0" w:color="FFFFFF"/>
            </w:tcBorders>
          </w:tcPr>
          <w:p w14:paraId="6E365E0C"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36C2D351"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B31A61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hideMark/>
          </w:tcPr>
          <w:p w14:paraId="6ABC9345"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5F6AA7CA"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9B3D58A"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5E5995BE" w14:textId="77777777" w:rsidTr="00805191">
        <w:tc>
          <w:tcPr>
            <w:tcW w:w="0" w:type="auto"/>
            <w:tcBorders>
              <w:top w:val="single" w:sz="4" w:space="0" w:color="FFFFFF"/>
              <w:left w:val="single" w:sz="4" w:space="0" w:color="FFFFFF"/>
              <w:bottom w:val="single" w:sz="4" w:space="0" w:color="FFFFFF"/>
              <w:right w:val="single" w:sz="4" w:space="0" w:color="FFFFFF"/>
            </w:tcBorders>
          </w:tcPr>
          <w:p w14:paraId="4959DE1E"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17AB0555"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6F85EF4" w14:textId="6712CCD5" w:rsidR="00331480" w:rsidRPr="00331480" w:rsidRDefault="004609CF" w:rsidP="00331480">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hideMark/>
          </w:tcPr>
          <w:p w14:paraId="515F7EA5" w14:textId="2413E398" w:rsidR="00331480" w:rsidRPr="00331480" w:rsidRDefault="003E2CC5" w:rsidP="00331480">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tcPr>
          <w:p w14:paraId="578A6F2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4D65A78"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E2CC5" w:rsidRPr="00331480" w14:paraId="15845868" w14:textId="77777777" w:rsidTr="00805191">
        <w:tc>
          <w:tcPr>
            <w:tcW w:w="0" w:type="auto"/>
            <w:tcBorders>
              <w:top w:val="single" w:sz="4" w:space="0" w:color="FFFFFF"/>
              <w:left w:val="single" w:sz="4" w:space="0" w:color="FFFFFF"/>
              <w:bottom w:val="single" w:sz="4" w:space="0" w:color="FFFFFF"/>
              <w:right w:val="single" w:sz="4" w:space="0" w:color="FFFFFF"/>
            </w:tcBorders>
          </w:tcPr>
          <w:p w14:paraId="2DD28672"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007C96E3"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6B54347" w14:textId="7F101ECB" w:rsidR="003E2CC5" w:rsidRPr="00331480" w:rsidRDefault="003E2CC5" w:rsidP="003E2CC5">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hideMark/>
          </w:tcPr>
          <w:p w14:paraId="32E2D934" w14:textId="7C7B2D0C" w:rsidR="003E2CC5" w:rsidRPr="00331480" w:rsidRDefault="003E2CC5" w:rsidP="003E2CC5">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tcPr>
          <w:p w14:paraId="43B38019"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846219D" w14:textId="77777777" w:rsidR="003E2CC5" w:rsidRPr="00331480" w:rsidRDefault="003E2CC5" w:rsidP="003E2CC5">
            <w:pPr>
              <w:rPr>
                <w:rFonts w:ascii="Century Gothic" w:hAnsi="Century Gothic"/>
                <w:sz w:val="20"/>
                <w:szCs w:val="20"/>
              </w:rPr>
            </w:pPr>
            <w:r w:rsidRPr="00331480">
              <w:rPr>
                <w:rFonts w:ascii="Century Gothic" w:hAnsi="Century Gothic"/>
                <w:sz w:val="20"/>
                <w:szCs w:val="20"/>
              </w:rPr>
              <w:t>Transfer</w:t>
            </w:r>
          </w:p>
        </w:tc>
      </w:tr>
      <w:tr w:rsidR="003E2CC5" w:rsidRPr="00331480" w14:paraId="62980198" w14:textId="77777777" w:rsidTr="00805191">
        <w:tc>
          <w:tcPr>
            <w:tcW w:w="0" w:type="auto"/>
            <w:tcBorders>
              <w:top w:val="single" w:sz="4" w:space="0" w:color="FFFFFF"/>
              <w:left w:val="single" w:sz="4" w:space="0" w:color="FFFFFF"/>
              <w:bottom w:val="single" w:sz="4" w:space="0" w:color="FFFFFF"/>
              <w:right w:val="single" w:sz="4" w:space="0" w:color="FFFFFF"/>
            </w:tcBorders>
          </w:tcPr>
          <w:p w14:paraId="1140557E"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6C1C6FBA"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1C0D303" w14:textId="77777777" w:rsidR="003E2CC5" w:rsidRDefault="003E2CC5" w:rsidP="003E2CC5">
            <w:pPr>
              <w:rPr>
                <w:rFonts w:ascii="Century Gothic" w:hAnsi="Century Gothic"/>
                <w:sz w:val="20"/>
                <w:szCs w:val="20"/>
              </w:rPr>
            </w:pPr>
            <w:r w:rsidRPr="004609CF">
              <w:rPr>
                <w:rFonts w:ascii="Century Gothic" w:hAnsi="Century Gothic"/>
                <w:sz w:val="20"/>
                <w:szCs w:val="20"/>
              </w:rPr>
              <w:t>Kariba Airport [KAB]</w:t>
            </w:r>
          </w:p>
          <w:p w14:paraId="1BFAB9C2" w14:textId="77777777" w:rsidR="00B712DA" w:rsidRDefault="00B712DA" w:rsidP="00B712DA">
            <w:pPr>
              <w:rPr>
                <w:rFonts w:ascii="Century Gothic" w:hAnsi="Century Gothic"/>
                <w:sz w:val="20"/>
                <w:szCs w:val="20"/>
              </w:rPr>
            </w:pPr>
            <w:r>
              <w:rPr>
                <w:rFonts w:ascii="Century Gothic" w:hAnsi="Century Gothic"/>
                <w:sz w:val="20"/>
                <w:szCs w:val="20"/>
              </w:rPr>
              <w:t>Crowned Eagle Boutique Hotel</w:t>
            </w:r>
          </w:p>
          <w:p w14:paraId="7E9D0A8E" w14:textId="7C8F6FD9" w:rsidR="003E2CC5" w:rsidRDefault="00812FFB" w:rsidP="003E2CC5">
            <w:pPr>
              <w:rPr>
                <w:rFonts w:ascii="Century Gothic" w:hAnsi="Century Gothic"/>
                <w:sz w:val="20"/>
                <w:szCs w:val="20"/>
              </w:rPr>
            </w:pPr>
            <w:r>
              <w:rPr>
                <w:rFonts w:ascii="Century Gothic" w:hAnsi="Century Gothic"/>
                <w:sz w:val="20"/>
                <w:szCs w:val="20"/>
              </w:rPr>
              <w:t>Robins Airstrip</w:t>
            </w:r>
            <w:r w:rsidRPr="004609CF">
              <w:rPr>
                <w:rFonts w:ascii="Century Gothic" w:hAnsi="Century Gothic"/>
                <w:sz w:val="20"/>
                <w:szCs w:val="20"/>
              </w:rPr>
              <w:t xml:space="preserve"> </w:t>
            </w:r>
          </w:p>
          <w:p w14:paraId="01517602" w14:textId="42ABCBA8" w:rsidR="00596EB2" w:rsidRDefault="00596EB2" w:rsidP="00596EB2">
            <w:pPr>
              <w:rPr>
                <w:rFonts w:ascii="Century Gothic" w:hAnsi="Century Gothic"/>
                <w:sz w:val="20"/>
                <w:szCs w:val="20"/>
              </w:rPr>
            </w:pPr>
            <w:r>
              <w:rPr>
                <w:rFonts w:ascii="Century Gothic" w:hAnsi="Century Gothic"/>
                <w:sz w:val="20"/>
                <w:szCs w:val="20"/>
              </w:rPr>
              <w:t>Hideaways Nantwich Lodge, Hwange</w:t>
            </w:r>
          </w:p>
          <w:p w14:paraId="19F7322D" w14:textId="2EA1694D"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292905C" w14:textId="03E52DDD" w:rsidR="003E2CC5" w:rsidRDefault="003E2CC5" w:rsidP="003E2CC5">
            <w:pPr>
              <w:rPr>
                <w:rFonts w:ascii="Century Gothic" w:hAnsi="Century Gothic"/>
                <w:sz w:val="20"/>
                <w:szCs w:val="20"/>
              </w:rPr>
            </w:pPr>
            <w:r>
              <w:rPr>
                <w:rFonts w:ascii="Century Gothic" w:hAnsi="Century Gothic"/>
                <w:sz w:val="20"/>
                <w:szCs w:val="20"/>
              </w:rPr>
              <w:t>Crowned Eagle Boutique Hotel</w:t>
            </w:r>
          </w:p>
          <w:p w14:paraId="1D9E7A0F" w14:textId="25C2C83A" w:rsidR="003E2CC5" w:rsidRDefault="00812FFB" w:rsidP="003E2CC5">
            <w:pPr>
              <w:rPr>
                <w:rFonts w:ascii="Century Gothic" w:hAnsi="Century Gothic"/>
                <w:sz w:val="20"/>
                <w:szCs w:val="20"/>
              </w:rPr>
            </w:pPr>
            <w:r>
              <w:rPr>
                <w:rFonts w:ascii="Century Gothic" w:hAnsi="Century Gothic"/>
                <w:sz w:val="20"/>
                <w:szCs w:val="20"/>
              </w:rPr>
              <w:t>Robins Airstrip</w:t>
            </w:r>
            <w:r w:rsidRPr="004609CF">
              <w:rPr>
                <w:rFonts w:ascii="Century Gothic" w:hAnsi="Century Gothic"/>
                <w:sz w:val="20"/>
                <w:szCs w:val="20"/>
              </w:rPr>
              <w:t xml:space="preserve"> </w:t>
            </w:r>
          </w:p>
          <w:p w14:paraId="197F5EF8" w14:textId="0D49CF4D" w:rsidR="003E2CC5" w:rsidRDefault="00596EB2" w:rsidP="003E2CC5">
            <w:pPr>
              <w:rPr>
                <w:rFonts w:ascii="Century Gothic" w:hAnsi="Century Gothic"/>
                <w:sz w:val="20"/>
                <w:szCs w:val="20"/>
              </w:rPr>
            </w:pPr>
            <w:r>
              <w:rPr>
                <w:rFonts w:ascii="Century Gothic" w:hAnsi="Century Gothic"/>
                <w:sz w:val="20"/>
                <w:szCs w:val="20"/>
              </w:rPr>
              <w:t>Hideaways Nantwich Lodge, Hwange</w:t>
            </w:r>
          </w:p>
          <w:p w14:paraId="3B4CA8B6" w14:textId="7E103A12" w:rsidR="003E2CC5" w:rsidRPr="00331480" w:rsidRDefault="003E2CC5" w:rsidP="003E2CC5">
            <w:pPr>
              <w:rPr>
                <w:rFonts w:ascii="Century Gothic" w:hAnsi="Century Gothic"/>
                <w:sz w:val="20"/>
                <w:szCs w:val="20"/>
              </w:rPr>
            </w:pPr>
            <w:r w:rsidRPr="004609CF">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06F12915"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0E447550" w14:textId="77777777" w:rsidR="003E2CC5" w:rsidRDefault="003E2CC5" w:rsidP="003E2CC5">
            <w:pPr>
              <w:rPr>
                <w:rFonts w:ascii="Century Gothic" w:hAnsi="Century Gothic"/>
                <w:sz w:val="20"/>
                <w:szCs w:val="20"/>
              </w:rPr>
            </w:pPr>
            <w:r w:rsidRPr="00331480">
              <w:rPr>
                <w:rFonts w:ascii="Century Gothic" w:hAnsi="Century Gothic"/>
                <w:sz w:val="20"/>
                <w:szCs w:val="20"/>
              </w:rPr>
              <w:t>Transfer</w:t>
            </w:r>
          </w:p>
          <w:p w14:paraId="36C8DE51"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348BE658"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6CC1D1BC" w14:textId="2E1EF0F6" w:rsidR="003E2CC5" w:rsidRPr="00331480" w:rsidRDefault="003E2CC5" w:rsidP="003E2CC5">
            <w:pPr>
              <w:rPr>
                <w:rFonts w:ascii="Century Gothic" w:hAnsi="Century Gothic"/>
                <w:sz w:val="20"/>
                <w:szCs w:val="20"/>
              </w:rPr>
            </w:pPr>
            <w:r>
              <w:rPr>
                <w:rFonts w:ascii="Century Gothic" w:hAnsi="Century Gothic"/>
                <w:sz w:val="20"/>
                <w:szCs w:val="20"/>
              </w:rPr>
              <w:t>Transfer</w:t>
            </w:r>
          </w:p>
        </w:tc>
      </w:tr>
    </w:tbl>
    <w:p w14:paraId="0A547CFE" w14:textId="77777777" w:rsidR="00FA7E24" w:rsidRPr="00D9594A" w:rsidRDefault="00FA7E24">
      <w:pPr>
        <w:pStyle w:val="HorizontalRuleLight"/>
        <w:rPr>
          <w:rFonts w:ascii="Century Gothic" w:hAnsi="Century Gothic"/>
        </w:rPr>
      </w:pPr>
    </w:p>
    <w:p w14:paraId="664BCEC6" w14:textId="77777777" w:rsidR="00FA7E24" w:rsidRDefault="00FA7E24">
      <w:pPr>
        <w:rPr>
          <w:rFonts w:ascii="Century Gothic" w:hAnsi="Century Gothic"/>
        </w:rPr>
      </w:pPr>
    </w:p>
    <w:p w14:paraId="05486C1B" w14:textId="77777777" w:rsidR="007B0867" w:rsidRDefault="007B0867">
      <w:pPr>
        <w:rPr>
          <w:rFonts w:ascii="Century Gothic" w:hAnsi="Century Gothic"/>
        </w:rPr>
      </w:pPr>
    </w:p>
    <w:p w14:paraId="46680A0C" w14:textId="77777777" w:rsidR="007B0867" w:rsidRDefault="007B0867">
      <w:pPr>
        <w:rPr>
          <w:rFonts w:ascii="Century Gothic" w:hAnsi="Century Gothic"/>
        </w:rPr>
      </w:pPr>
    </w:p>
    <w:p w14:paraId="205637B7" w14:textId="77777777" w:rsidR="007B0867" w:rsidRDefault="007B0867">
      <w:pPr>
        <w:rPr>
          <w:rFonts w:ascii="Century Gothic" w:hAnsi="Century Gothic"/>
        </w:rPr>
      </w:pPr>
    </w:p>
    <w:p w14:paraId="26A43AA7" w14:textId="77777777" w:rsidR="007B0867" w:rsidRPr="004A3D9D"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4A3D9D">
        <w:rPr>
          <w:rFonts w:ascii="Century Gothic" w:hAnsi="Century Gothic"/>
          <w:sz w:val="24"/>
          <w:szCs w:val="24"/>
        </w:rPr>
        <w:t>PRE-DEPARTURE INFORMATION</w:t>
      </w:r>
      <w:bookmarkStart w:id="3" w:name="_Departure:"/>
      <w:bookmarkStart w:id="4" w:name="_Pre_and_Post"/>
      <w:bookmarkEnd w:id="3"/>
      <w:bookmarkEnd w:id="4"/>
    </w:p>
    <w:p w14:paraId="056AE3FA"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2"/>
          <w:szCs w:val="22"/>
        </w:rPr>
      </w:pPr>
      <w:bookmarkStart w:id="5" w:name="_Transport:_1"/>
      <w:bookmarkEnd w:id="5"/>
      <w:r w:rsidRPr="004A3D9D">
        <w:rPr>
          <w:rFonts w:ascii="Century Gothic" w:hAnsi="Century Gothic"/>
          <w:sz w:val="22"/>
          <w:szCs w:val="22"/>
        </w:rPr>
        <w:t>DEPARTURE:</w:t>
      </w:r>
    </w:p>
    <w:p w14:paraId="70B88FFC" w14:textId="77777777" w:rsidR="007B0867" w:rsidRPr="004A3D9D" w:rsidRDefault="007B0867" w:rsidP="007B0867">
      <w:pPr>
        <w:jc w:val="both"/>
        <w:rPr>
          <w:rFonts w:ascii="Century Gothic" w:hAnsi="Century Gothic"/>
          <w:sz w:val="20"/>
          <w:szCs w:val="20"/>
        </w:rPr>
      </w:pPr>
      <w:r w:rsidRPr="004A3D9D">
        <w:rPr>
          <w:rFonts w:ascii="Century Gothic" w:hAnsi="Century Gothic" w:cs="Tahoma"/>
          <w:sz w:val="20"/>
          <w:szCs w:val="20"/>
        </w:rPr>
        <w:t xml:space="preserve">The Highlights of Zimbabwe Package </w:t>
      </w:r>
      <w:r w:rsidRPr="004A3D9D">
        <w:rPr>
          <w:rFonts w:ascii="Century Gothic" w:hAnsi="Century Gothic"/>
          <w:sz w:val="20"/>
          <w:szCs w:val="20"/>
        </w:rPr>
        <w:t xml:space="preserve">departs from Victoria Falls. Whilst it is our every intention to adhere to the above mentioned itinerary, there may on occasion be a necessity to make alterations in order to make the tour more enjoyable or practical. Therefore please treat the itinerary as a guide only. </w:t>
      </w:r>
    </w:p>
    <w:p w14:paraId="7378B027" w14:textId="77777777" w:rsidR="007B0867" w:rsidRPr="004A3D9D" w:rsidRDefault="004A3D9D" w:rsidP="004A3D9D">
      <w:pPr>
        <w:pStyle w:val="Heading1"/>
        <w:widowControl w:val="0"/>
        <w:adjustRightInd w:val="0"/>
        <w:spacing w:before="240"/>
        <w:jc w:val="left"/>
        <w:textAlignment w:val="baseline"/>
        <w:rPr>
          <w:rFonts w:ascii="Century Gothic" w:hAnsi="Century Gothic"/>
          <w:sz w:val="22"/>
          <w:szCs w:val="22"/>
        </w:rPr>
      </w:pPr>
      <w:r>
        <w:rPr>
          <w:rFonts w:ascii="Century Gothic" w:hAnsi="Century Gothic"/>
          <w:sz w:val="22"/>
          <w:szCs w:val="22"/>
        </w:rPr>
        <w:t>T</w:t>
      </w:r>
      <w:r w:rsidR="007B0867" w:rsidRPr="004A3D9D">
        <w:rPr>
          <w:rFonts w:ascii="Century Gothic" w:hAnsi="Century Gothic"/>
          <w:sz w:val="22"/>
          <w:szCs w:val="22"/>
        </w:rPr>
        <w:t>RANSPORT:</w:t>
      </w:r>
    </w:p>
    <w:p w14:paraId="780AC0E0"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You will be picked up at Victoria Falls International Airport.</w:t>
      </w:r>
    </w:p>
    <w:p w14:paraId="616E37B9" w14:textId="485F0551" w:rsidR="007D3974" w:rsidRDefault="007B0867" w:rsidP="007B0867">
      <w:pPr>
        <w:jc w:val="both"/>
        <w:rPr>
          <w:rFonts w:ascii="Century Gothic" w:hAnsi="Century Gothic"/>
          <w:sz w:val="20"/>
          <w:szCs w:val="20"/>
        </w:rPr>
      </w:pPr>
      <w:r w:rsidRPr="004A3D9D">
        <w:rPr>
          <w:rFonts w:ascii="Century Gothic" w:hAnsi="Century Gothic"/>
          <w:sz w:val="20"/>
          <w:szCs w:val="20"/>
        </w:rPr>
        <w:t xml:space="preserve">For transfers between Victoria Falls and Hwange (or vice versa), </w:t>
      </w:r>
      <w:r w:rsidR="008245D7">
        <w:rPr>
          <w:rFonts w:ascii="Century Gothic" w:hAnsi="Century Gothic"/>
          <w:sz w:val="20"/>
          <w:szCs w:val="20"/>
        </w:rPr>
        <w:t>2</w:t>
      </w:r>
      <w:r w:rsidRPr="004A3D9D">
        <w:rPr>
          <w:rFonts w:ascii="Century Gothic" w:hAnsi="Century Gothic"/>
          <w:sz w:val="20"/>
          <w:szCs w:val="20"/>
        </w:rPr>
        <w:t>x4 vehicles may be utilised. All luggage, besides hand luggage and photo equipment, is carried on the vehicle or trailer roof racks to ensure maximum comfort in the vehicle. Some game drives may be conducted in open-sided safari vehicles. Air transfers are conducted by an external supplier.</w:t>
      </w:r>
      <w:r w:rsidR="00D76C7D" w:rsidRPr="004A3D9D">
        <w:rPr>
          <w:rFonts w:ascii="Century Gothic" w:hAnsi="Century Gothic"/>
          <w:sz w:val="20"/>
          <w:szCs w:val="20"/>
        </w:rPr>
        <w:t xml:space="preserve"> </w:t>
      </w:r>
    </w:p>
    <w:p w14:paraId="4F964331" w14:textId="0408D208"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Please reconfirm flight details at the time of booking</w:t>
      </w:r>
      <w:r w:rsidR="00D76C7D" w:rsidRPr="004A3D9D">
        <w:rPr>
          <w:rFonts w:ascii="Century Gothic" w:hAnsi="Century Gothic"/>
          <w:sz w:val="20"/>
          <w:szCs w:val="20"/>
        </w:rPr>
        <w:t>.</w:t>
      </w:r>
      <w:r w:rsidR="00496F0D">
        <w:rPr>
          <w:rFonts w:ascii="Century Gothic" w:hAnsi="Century Gothic"/>
          <w:sz w:val="20"/>
          <w:szCs w:val="20"/>
        </w:rPr>
        <w:t xml:space="preserve"> </w:t>
      </w:r>
    </w:p>
    <w:p w14:paraId="75DEB673"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6" w:name="_Travelling_Times_and"/>
      <w:bookmarkStart w:id="7" w:name="_Transport:"/>
      <w:bookmarkStart w:id="8" w:name="_Accommodation:"/>
      <w:bookmarkStart w:id="9" w:name="_Spending_money:"/>
      <w:bookmarkStart w:id="10" w:name="_Meals:"/>
      <w:bookmarkStart w:id="11" w:name="_Meals:_1"/>
      <w:bookmarkStart w:id="12" w:name="meals"/>
      <w:bookmarkEnd w:id="6"/>
      <w:bookmarkEnd w:id="7"/>
      <w:bookmarkEnd w:id="8"/>
      <w:bookmarkEnd w:id="9"/>
      <w:bookmarkEnd w:id="10"/>
      <w:bookmarkEnd w:id="11"/>
      <w:r w:rsidRPr="004A3D9D">
        <w:rPr>
          <w:rFonts w:ascii="Century Gothic" w:hAnsi="Century Gothic"/>
          <w:sz w:val="20"/>
          <w:szCs w:val="20"/>
        </w:rPr>
        <w:t>MEALS:</w:t>
      </w:r>
    </w:p>
    <w:bookmarkEnd w:id="12"/>
    <w:p w14:paraId="7C0A3DE1"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Meals included in your safari will be taken in the restaurants at the various accommodation establishments.  Please advise us of any special dietary requirements in advance.</w:t>
      </w:r>
      <w:bookmarkStart w:id="13" w:name="_First_Aid:"/>
      <w:bookmarkStart w:id="14" w:name="_Insurance:"/>
      <w:bookmarkStart w:id="15" w:name="_Clothing_and_other"/>
      <w:bookmarkStart w:id="16" w:name="_Insurance:_1"/>
      <w:bookmarkStart w:id="17" w:name="_Packing:"/>
      <w:bookmarkEnd w:id="13"/>
      <w:bookmarkEnd w:id="14"/>
      <w:bookmarkEnd w:id="15"/>
      <w:bookmarkEnd w:id="16"/>
      <w:bookmarkEnd w:id="17"/>
      <w:r w:rsidRPr="004A3D9D">
        <w:rPr>
          <w:rFonts w:ascii="Century Gothic" w:hAnsi="Century Gothic"/>
          <w:sz w:val="20"/>
          <w:szCs w:val="20"/>
        </w:rPr>
        <w:tab/>
      </w:r>
    </w:p>
    <w:p w14:paraId="2FF4D45B"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18" w:name="_Participation"/>
      <w:bookmarkStart w:id="19" w:name="_Visas"/>
      <w:bookmarkStart w:id="20" w:name="_Visas:"/>
      <w:bookmarkEnd w:id="18"/>
      <w:bookmarkEnd w:id="19"/>
      <w:bookmarkEnd w:id="20"/>
      <w:r w:rsidRPr="004A3D9D">
        <w:rPr>
          <w:rFonts w:ascii="Century Gothic" w:hAnsi="Century Gothic"/>
          <w:sz w:val="20"/>
          <w:szCs w:val="20"/>
        </w:rPr>
        <w:t>VISAS:</w:t>
      </w:r>
    </w:p>
    <w:p w14:paraId="5E836506"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 xml:space="preserve">The onus is on the client to organize all visas required to visit the countries stated on the itinerary. </w:t>
      </w:r>
    </w:p>
    <w:p w14:paraId="71C77955"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r w:rsidRPr="004A3D9D">
        <w:rPr>
          <w:rFonts w:ascii="Century Gothic" w:hAnsi="Century Gothic"/>
          <w:sz w:val="20"/>
          <w:szCs w:val="20"/>
        </w:rPr>
        <w:t>TRAVEL INSURANCE:</w:t>
      </w:r>
    </w:p>
    <w:p w14:paraId="0C86B023" w14:textId="77777777" w:rsidR="007B0867" w:rsidRPr="004A3D9D" w:rsidRDefault="007B0867" w:rsidP="00D76C7D">
      <w:pPr>
        <w:tabs>
          <w:tab w:val="left" w:pos="3600"/>
        </w:tabs>
        <w:jc w:val="both"/>
        <w:rPr>
          <w:rFonts w:ascii="Century Gothic" w:hAnsi="Century Gothic" w:cs="Tahoma"/>
          <w:sz w:val="20"/>
          <w:szCs w:val="20"/>
        </w:rPr>
      </w:pPr>
      <w:r w:rsidRPr="004A3D9D">
        <w:rPr>
          <w:rFonts w:ascii="Century Gothic" w:hAnsi="Century Gothic" w:cs="Tahoma"/>
          <w:sz w:val="20"/>
          <w:szCs w:val="20"/>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r w:rsidRPr="004A3D9D">
        <w:rPr>
          <w:rFonts w:ascii="Century Gothic" w:hAnsi="Century Gothic"/>
          <w:sz w:val="20"/>
          <w:szCs w:val="20"/>
        </w:rPr>
        <w:t xml:space="preserve">  </w:t>
      </w:r>
    </w:p>
    <w:p w14:paraId="261FE4BD" w14:textId="77777777" w:rsidR="007B0867" w:rsidRPr="004A3D9D" w:rsidRDefault="007B0867" w:rsidP="004A3D9D">
      <w:pPr>
        <w:pStyle w:val="Heading1"/>
        <w:jc w:val="left"/>
        <w:rPr>
          <w:rFonts w:ascii="Century Gothic" w:hAnsi="Century Gothic"/>
          <w:sz w:val="20"/>
          <w:szCs w:val="20"/>
        </w:rPr>
      </w:pPr>
      <w:r w:rsidRPr="004A3D9D">
        <w:rPr>
          <w:rFonts w:ascii="Century Gothic" w:hAnsi="Century Gothic"/>
          <w:sz w:val="20"/>
          <w:szCs w:val="20"/>
        </w:rPr>
        <w:lastRenderedPageBreak/>
        <w:t>MAKING YOUR TRAVELS MEANINGFUL:</w:t>
      </w:r>
    </w:p>
    <w:p w14:paraId="3096FF14"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w:t>
      </w:r>
      <w:r w:rsidR="00D76C7D" w:rsidRPr="004A3D9D">
        <w:rPr>
          <w:rFonts w:ascii="Century Gothic" w:hAnsi="Century Gothic"/>
          <w:sz w:val="20"/>
          <w:szCs w:val="20"/>
        </w:rPr>
        <w:t>ial and environmental projects.</w:t>
      </w:r>
    </w:p>
    <w:p w14:paraId="2BC462A1" w14:textId="77777777" w:rsidR="007B0867" w:rsidRPr="004A3D9D" w:rsidRDefault="007B0867" w:rsidP="007B0867">
      <w:pPr>
        <w:jc w:val="both"/>
        <w:rPr>
          <w:rFonts w:ascii="Century Gothic" w:eastAsia="Calibri" w:hAnsi="Century Gothic" w:cs="Segoe UI"/>
          <w:color w:val="000000"/>
          <w:sz w:val="20"/>
          <w:szCs w:val="20"/>
        </w:rPr>
      </w:pPr>
      <w:r w:rsidRPr="004A3D9D">
        <w:rPr>
          <w:rFonts w:ascii="Century Gothic" w:hAnsi="Century Gothic"/>
          <w:b/>
          <w:sz w:val="20"/>
          <w:szCs w:val="20"/>
        </w:rPr>
        <w:t xml:space="preserve">Your booking makes a difference:  </w:t>
      </w:r>
      <w:r w:rsidRPr="004A3D9D">
        <w:rPr>
          <w:rFonts w:ascii="Century Gothic" w:hAnsi="Century Gothic"/>
          <w:sz w:val="20"/>
          <w:szCs w:val="20"/>
        </w:rPr>
        <w:t xml:space="preserve">With every booking to the value of R10,000 / US$1,000 / EUR1,000 or more a donation of R50 / US$5 / EUR5 will go to the Grow Africa Foundation.  </w:t>
      </w:r>
      <w:r w:rsidRPr="004A3D9D">
        <w:rPr>
          <w:rFonts w:ascii="Century Gothic" w:hAnsi="Century Gothic"/>
          <w:bCs/>
          <w:sz w:val="20"/>
          <w:szCs w:val="20"/>
        </w:rPr>
        <w:t>Click here</w:t>
      </w:r>
      <w:r w:rsidRPr="004A3D9D">
        <w:rPr>
          <w:rFonts w:ascii="Century Gothic" w:hAnsi="Century Gothic"/>
          <w:sz w:val="20"/>
          <w:szCs w:val="20"/>
        </w:rPr>
        <w:t xml:space="preserve"> to see the projects your booking is supporting: </w:t>
      </w:r>
      <w:hyperlink r:id="rId39" w:history="1">
        <w:r w:rsidRPr="004A3D9D">
          <w:rPr>
            <w:rStyle w:val="Hyperlink"/>
            <w:rFonts w:ascii="Century Gothic" w:eastAsia="Calibri" w:hAnsi="Century Gothic" w:cs="Segoe UI"/>
            <w:sz w:val="20"/>
            <w:szCs w:val="20"/>
          </w:rPr>
          <w:t>http://www.jenmansafaris.com/about-us/grow-africa/</w:t>
        </w:r>
      </w:hyperlink>
      <w:r w:rsidR="00D76C7D" w:rsidRPr="004A3D9D">
        <w:rPr>
          <w:rFonts w:ascii="Century Gothic" w:eastAsia="Calibri" w:hAnsi="Century Gothic" w:cs="Segoe UI"/>
          <w:color w:val="000000"/>
          <w:sz w:val="20"/>
          <w:szCs w:val="20"/>
        </w:rPr>
        <w:t xml:space="preserve"> </w:t>
      </w:r>
    </w:p>
    <w:p w14:paraId="34EE7449" w14:textId="77777777"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 xml:space="preserve">For more information regarding the attractions, accommodations and areas visited on this tour, we invite you to click through to the tour listing on our website </w:t>
      </w:r>
      <w:hyperlink r:id="rId40" w:history="1">
        <w:r w:rsidRPr="004A3D9D">
          <w:rPr>
            <w:rStyle w:val="Hyperlink"/>
            <w:rFonts w:ascii="Century Gothic" w:hAnsi="Century Gothic"/>
            <w:b/>
            <w:sz w:val="20"/>
            <w:szCs w:val="20"/>
          </w:rPr>
          <w:t>www.jenmansafaris.com</w:t>
        </w:r>
      </w:hyperlink>
      <w:r w:rsidRPr="004A3D9D">
        <w:rPr>
          <w:rFonts w:ascii="Century Gothic" w:hAnsi="Century Gothic"/>
          <w:b/>
          <w:sz w:val="20"/>
          <w:szCs w:val="20"/>
        </w:rPr>
        <w:t>. You will also find information regarding availability and possible extensions to our scheduled tours. Our reservations office is at your service and we look forward to welcoming you to Jenman online!</w:t>
      </w:r>
    </w:p>
    <w:p w14:paraId="3AEFD1D0" w14:textId="77777777" w:rsidR="007B0867" w:rsidRPr="004A3D9D" w:rsidRDefault="007B0867" w:rsidP="007B0867">
      <w:pPr>
        <w:tabs>
          <w:tab w:val="left" w:pos="3600"/>
          <w:tab w:val="left" w:pos="7200"/>
        </w:tabs>
        <w:rPr>
          <w:rFonts w:ascii="Century Gothic" w:hAnsi="Century Gothic"/>
          <w:b/>
          <w:sz w:val="20"/>
          <w:szCs w:val="20"/>
        </w:rPr>
      </w:pPr>
    </w:p>
    <w:sectPr w:rsidR="007B0867" w:rsidRPr="004A3D9D" w:rsidSect="00FB1846">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025ED" w14:textId="77777777" w:rsidR="005F1C46" w:rsidRDefault="005F1C46" w:rsidP="000B613D">
      <w:pPr>
        <w:spacing w:after="0" w:line="240" w:lineRule="auto"/>
      </w:pPr>
      <w:r>
        <w:separator/>
      </w:r>
    </w:p>
  </w:endnote>
  <w:endnote w:type="continuationSeparator" w:id="0">
    <w:p w14:paraId="28DD1305" w14:textId="77777777" w:rsidR="005F1C46" w:rsidRDefault="005F1C46"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panose1 w:val="020F0502020204030203"/>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44F132" w14:textId="77777777" w:rsidR="005F1C46" w:rsidRDefault="005F1C46" w:rsidP="000B613D">
      <w:pPr>
        <w:spacing w:after="0" w:line="240" w:lineRule="auto"/>
      </w:pPr>
      <w:r>
        <w:separator/>
      </w:r>
    </w:p>
  </w:footnote>
  <w:footnote w:type="continuationSeparator" w:id="0">
    <w:p w14:paraId="1E304D4E" w14:textId="77777777" w:rsidR="005F1C46" w:rsidRDefault="005F1C46"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5BBF8023"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496F0D" w:rsidRPr="00496F0D">
          <w:rPr>
            <w:b/>
            <w:bCs/>
            <w:noProof/>
          </w:rPr>
          <w:t>6</w:t>
        </w:r>
        <w:r>
          <w:rPr>
            <w:b/>
            <w:bCs/>
            <w:noProof/>
          </w:rPr>
          <w:fldChar w:fldCharType="end"/>
        </w:r>
      </w:p>
    </w:sdtContent>
  </w:sdt>
  <w:p w14:paraId="5CA394BB"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4"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5"/>
  </w:num>
  <w:num w:numId="2" w16cid:durableId="1905067286">
    <w:abstractNumId w:val="9"/>
  </w:num>
  <w:num w:numId="3" w16cid:durableId="1491023418">
    <w:abstractNumId w:val="2"/>
  </w:num>
  <w:num w:numId="4" w16cid:durableId="1822236788">
    <w:abstractNumId w:val="0"/>
  </w:num>
  <w:num w:numId="5" w16cid:durableId="556822671">
    <w:abstractNumId w:val="3"/>
  </w:num>
  <w:num w:numId="6" w16cid:durableId="566762600">
    <w:abstractNumId w:val="8"/>
  </w:num>
  <w:num w:numId="7" w16cid:durableId="2017220279">
    <w:abstractNumId w:val="7"/>
  </w:num>
  <w:num w:numId="8" w16cid:durableId="1002777479">
    <w:abstractNumId w:val="1"/>
  </w:num>
  <w:num w:numId="9" w16cid:durableId="386296222">
    <w:abstractNumId w:val="6"/>
  </w:num>
  <w:num w:numId="10" w16cid:durableId="10290644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100"/>
  <w:removePersonalInformation/>
  <w:removeDateAndTime/>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069D2"/>
    <w:rsid w:val="0000756E"/>
    <w:rsid w:val="000375C7"/>
    <w:rsid w:val="00054140"/>
    <w:rsid w:val="00063EBC"/>
    <w:rsid w:val="00071E40"/>
    <w:rsid w:val="000A3D26"/>
    <w:rsid w:val="000B613D"/>
    <w:rsid w:val="000C0001"/>
    <w:rsid w:val="00102203"/>
    <w:rsid w:val="00125437"/>
    <w:rsid w:val="00126164"/>
    <w:rsid w:val="00133F46"/>
    <w:rsid w:val="00144332"/>
    <w:rsid w:val="00147248"/>
    <w:rsid w:val="001778CD"/>
    <w:rsid w:val="001D001E"/>
    <w:rsid w:val="001F1B96"/>
    <w:rsid w:val="001F6890"/>
    <w:rsid w:val="00202953"/>
    <w:rsid w:val="00216D0A"/>
    <w:rsid w:val="00221C4A"/>
    <w:rsid w:val="0024340C"/>
    <w:rsid w:val="00244EB5"/>
    <w:rsid w:val="0025010E"/>
    <w:rsid w:val="002549C2"/>
    <w:rsid w:val="00281828"/>
    <w:rsid w:val="00283B4B"/>
    <w:rsid w:val="00294316"/>
    <w:rsid w:val="002961E7"/>
    <w:rsid w:val="00296446"/>
    <w:rsid w:val="002A19F5"/>
    <w:rsid w:val="002A3297"/>
    <w:rsid w:val="002A4853"/>
    <w:rsid w:val="002E416F"/>
    <w:rsid w:val="00307BDD"/>
    <w:rsid w:val="00331480"/>
    <w:rsid w:val="00341CFD"/>
    <w:rsid w:val="003445B7"/>
    <w:rsid w:val="00383DCE"/>
    <w:rsid w:val="0039157A"/>
    <w:rsid w:val="003A7249"/>
    <w:rsid w:val="003B4DA8"/>
    <w:rsid w:val="003D08E3"/>
    <w:rsid w:val="003E2CC5"/>
    <w:rsid w:val="003F3F53"/>
    <w:rsid w:val="004609CF"/>
    <w:rsid w:val="00462AF7"/>
    <w:rsid w:val="00491664"/>
    <w:rsid w:val="0049211D"/>
    <w:rsid w:val="00494074"/>
    <w:rsid w:val="00495AD0"/>
    <w:rsid w:val="00496F0D"/>
    <w:rsid w:val="004A0CBF"/>
    <w:rsid w:val="004A3D9D"/>
    <w:rsid w:val="004B477E"/>
    <w:rsid w:val="004E7136"/>
    <w:rsid w:val="0051442D"/>
    <w:rsid w:val="00515AF5"/>
    <w:rsid w:val="00536B17"/>
    <w:rsid w:val="00571469"/>
    <w:rsid w:val="00593037"/>
    <w:rsid w:val="00596EB2"/>
    <w:rsid w:val="00597214"/>
    <w:rsid w:val="005A6175"/>
    <w:rsid w:val="005A7932"/>
    <w:rsid w:val="005C2ED6"/>
    <w:rsid w:val="005C353D"/>
    <w:rsid w:val="005D251D"/>
    <w:rsid w:val="005F1C46"/>
    <w:rsid w:val="005F6AF6"/>
    <w:rsid w:val="006127BE"/>
    <w:rsid w:val="006168A8"/>
    <w:rsid w:val="006400B1"/>
    <w:rsid w:val="00656431"/>
    <w:rsid w:val="00665906"/>
    <w:rsid w:val="006955DC"/>
    <w:rsid w:val="006B651D"/>
    <w:rsid w:val="006D73ED"/>
    <w:rsid w:val="006E396C"/>
    <w:rsid w:val="006E3C15"/>
    <w:rsid w:val="006E78DA"/>
    <w:rsid w:val="00704D17"/>
    <w:rsid w:val="00711894"/>
    <w:rsid w:val="007179E3"/>
    <w:rsid w:val="007349DE"/>
    <w:rsid w:val="00752D18"/>
    <w:rsid w:val="007B0867"/>
    <w:rsid w:val="007C0DA1"/>
    <w:rsid w:val="007D1ABF"/>
    <w:rsid w:val="007D3974"/>
    <w:rsid w:val="00812FFB"/>
    <w:rsid w:val="00817D2B"/>
    <w:rsid w:val="008243A6"/>
    <w:rsid w:val="008245D7"/>
    <w:rsid w:val="00830D23"/>
    <w:rsid w:val="00840B43"/>
    <w:rsid w:val="0084510E"/>
    <w:rsid w:val="00857E2D"/>
    <w:rsid w:val="00870551"/>
    <w:rsid w:val="0087370A"/>
    <w:rsid w:val="008765EF"/>
    <w:rsid w:val="008913E3"/>
    <w:rsid w:val="008A1F9A"/>
    <w:rsid w:val="008B06CA"/>
    <w:rsid w:val="008B2346"/>
    <w:rsid w:val="008D5787"/>
    <w:rsid w:val="008E5DA5"/>
    <w:rsid w:val="009006C8"/>
    <w:rsid w:val="0092761C"/>
    <w:rsid w:val="009312A6"/>
    <w:rsid w:val="00936DF3"/>
    <w:rsid w:val="00945C7A"/>
    <w:rsid w:val="0096118A"/>
    <w:rsid w:val="00965BC0"/>
    <w:rsid w:val="0098786D"/>
    <w:rsid w:val="00987E61"/>
    <w:rsid w:val="00993954"/>
    <w:rsid w:val="009A576A"/>
    <w:rsid w:val="009B0B56"/>
    <w:rsid w:val="009C095D"/>
    <w:rsid w:val="009D32E5"/>
    <w:rsid w:val="009F6CD5"/>
    <w:rsid w:val="00A2199F"/>
    <w:rsid w:val="00A246BF"/>
    <w:rsid w:val="00A33D01"/>
    <w:rsid w:val="00A36279"/>
    <w:rsid w:val="00A365C1"/>
    <w:rsid w:val="00A43ADA"/>
    <w:rsid w:val="00A475ED"/>
    <w:rsid w:val="00A610D9"/>
    <w:rsid w:val="00A86703"/>
    <w:rsid w:val="00AA2A01"/>
    <w:rsid w:val="00B10666"/>
    <w:rsid w:val="00B1350B"/>
    <w:rsid w:val="00B13B57"/>
    <w:rsid w:val="00B166A8"/>
    <w:rsid w:val="00B3148E"/>
    <w:rsid w:val="00B40844"/>
    <w:rsid w:val="00B712DA"/>
    <w:rsid w:val="00B839AF"/>
    <w:rsid w:val="00B947F5"/>
    <w:rsid w:val="00BB08FC"/>
    <w:rsid w:val="00BC18D3"/>
    <w:rsid w:val="00BD5F36"/>
    <w:rsid w:val="00BE5DE9"/>
    <w:rsid w:val="00BF48A2"/>
    <w:rsid w:val="00C0022A"/>
    <w:rsid w:val="00C10437"/>
    <w:rsid w:val="00C12ED5"/>
    <w:rsid w:val="00C26752"/>
    <w:rsid w:val="00C57A2B"/>
    <w:rsid w:val="00C647D8"/>
    <w:rsid w:val="00C74A12"/>
    <w:rsid w:val="00C75831"/>
    <w:rsid w:val="00C76A46"/>
    <w:rsid w:val="00C76E89"/>
    <w:rsid w:val="00CA136B"/>
    <w:rsid w:val="00CA6C23"/>
    <w:rsid w:val="00CB20F5"/>
    <w:rsid w:val="00D0154A"/>
    <w:rsid w:val="00D275E5"/>
    <w:rsid w:val="00D305CE"/>
    <w:rsid w:val="00D5347C"/>
    <w:rsid w:val="00D76C7D"/>
    <w:rsid w:val="00D901E9"/>
    <w:rsid w:val="00D9594A"/>
    <w:rsid w:val="00D96B19"/>
    <w:rsid w:val="00DA59E6"/>
    <w:rsid w:val="00DB16CE"/>
    <w:rsid w:val="00DB1D98"/>
    <w:rsid w:val="00DC0E3C"/>
    <w:rsid w:val="00DC255C"/>
    <w:rsid w:val="00DD12FE"/>
    <w:rsid w:val="00DE111D"/>
    <w:rsid w:val="00E16430"/>
    <w:rsid w:val="00E23F69"/>
    <w:rsid w:val="00E3032F"/>
    <w:rsid w:val="00E34B8A"/>
    <w:rsid w:val="00E62C7A"/>
    <w:rsid w:val="00E63766"/>
    <w:rsid w:val="00E90E87"/>
    <w:rsid w:val="00E938DB"/>
    <w:rsid w:val="00EA6FE8"/>
    <w:rsid w:val="00EB763E"/>
    <w:rsid w:val="00EC4697"/>
    <w:rsid w:val="00ED239A"/>
    <w:rsid w:val="00EE6E2B"/>
    <w:rsid w:val="00F1431E"/>
    <w:rsid w:val="00F260E8"/>
    <w:rsid w:val="00F32806"/>
    <w:rsid w:val="00F50D27"/>
    <w:rsid w:val="00F64EE4"/>
    <w:rsid w:val="00F6790E"/>
    <w:rsid w:val="00F87A70"/>
    <w:rsid w:val="00F9067D"/>
    <w:rsid w:val="00FA7E2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digital.jenmansafaris.com/iBrochure/17668_32952_1152" TargetMode="External"/><Relationship Id="rId26" Type="http://schemas.openxmlformats.org/officeDocument/2006/relationships/image" Target="media/image14.jpeg"/><Relationship Id="rId39" Type="http://schemas.openxmlformats.org/officeDocument/2006/relationships/hyperlink" Target="http://www.jenmansafaris.com/about-us/grow-africa/" TargetMode="External"/><Relationship Id="rId21" Type="http://schemas.openxmlformats.org/officeDocument/2006/relationships/image" Target="media/image9.bin"/><Relationship Id="rId34" Type="http://schemas.openxmlformats.org/officeDocument/2006/relationships/image" Target="media/image22.bin"/><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digital.jenmansafaris.com/iBrochure/17668_32952_1152" TargetMode="External"/><Relationship Id="rId20" Type="http://schemas.openxmlformats.org/officeDocument/2006/relationships/image" Target="media/image8.bin"/><Relationship Id="rId29" Type="http://schemas.openxmlformats.org/officeDocument/2006/relationships/image" Target="media/image17.bin"/><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2.bin"/><Relationship Id="rId32" Type="http://schemas.openxmlformats.org/officeDocument/2006/relationships/image" Target="media/image20.jpeg"/><Relationship Id="rId37" Type="http://schemas.openxmlformats.org/officeDocument/2006/relationships/image" Target="media/image25.bin"/><Relationship Id="rId40" Type="http://schemas.openxmlformats.org/officeDocument/2006/relationships/hyperlink" Target="http://www.jenmansafaris.com" TargetMode="Externa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1.bin"/><Relationship Id="rId28" Type="http://schemas.openxmlformats.org/officeDocument/2006/relationships/image" Target="media/image16.bin"/><Relationship Id="rId36" Type="http://schemas.openxmlformats.org/officeDocument/2006/relationships/image" Target="media/image24.jpeg"/><Relationship Id="rId10" Type="http://schemas.openxmlformats.org/officeDocument/2006/relationships/image" Target="media/image1.bin"/><Relationship Id="rId19" Type="http://schemas.openxmlformats.org/officeDocument/2006/relationships/image" Target="media/image7.bin"/><Relationship Id="rId31" Type="http://schemas.openxmlformats.org/officeDocument/2006/relationships/image" Target="media/image1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0.bin"/><Relationship Id="rId27" Type="http://schemas.openxmlformats.org/officeDocument/2006/relationships/image" Target="media/image15.bin"/><Relationship Id="rId30" Type="http://schemas.openxmlformats.org/officeDocument/2006/relationships/image" Target="media/image18.bin"/><Relationship Id="rId35" Type="http://schemas.openxmlformats.org/officeDocument/2006/relationships/image" Target="media/image23.bin"/><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wetu.com/iBrochure/17668_32952_177983" TargetMode="External"/><Relationship Id="rId25" Type="http://schemas.openxmlformats.org/officeDocument/2006/relationships/image" Target="media/image13.jpeg"/><Relationship Id="rId33" Type="http://schemas.openxmlformats.org/officeDocument/2006/relationships/image" Target="media/image21.bin"/><Relationship Id="rId38" Type="http://schemas.openxmlformats.org/officeDocument/2006/relationships/image" Target="media/image2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84A0E7-ED05-40B3-8DF7-E8B9C03EC211}">
  <ds:schemaRefs>
    <ds:schemaRef ds:uri="http://schemas.microsoft.com/office/2006/documentManagement/types"/>
    <ds:schemaRef ds:uri="http://purl.org/dc/dcmitype/"/>
    <ds:schemaRef ds:uri="9a927243-a5df-4018-937c-2c2952552e46"/>
    <ds:schemaRef ds:uri="http://purl.org/dc/elements/1.1/"/>
    <ds:schemaRef ds:uri="http://schemas.microsoft.com/office/infopath/2007/PartnerControls"/>
    <ds:schemaRef ds:uri="http://www.w3.org/XML/1998/namespace"/>
    <ds:schemaRef ds:uri="http://schemas.openxmlformats.org/package/2006/metadata/core-properties"/>
    <ds:schemaRef ds:uri="1438d2a2-5de9-49b0-a2cf-8fe7ac5139a8"/>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3.xml><?xml version="1.0" encoding="utf-8"?>
<ds:datastoreItem xmlns:ds="http://schemas.openxmlformats.org/officeDocument/2006/customXml" ds:itemID="{784901EB-A552-4B5E-B49D-FD861E4924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2538</Words>
  <Characters>14472</Characters>
  <Application>Microsoft Office Word</Application>
  <DocSecurity>6</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2024-07-19T15:18:00Z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